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113C" w:rsidTr="006C113C">
        <w:tc>
          <w:tcPr>
            <w:tcW w:w="9628" w:type="dxa"/>
          </w:tcPr>
          <w:p w:rsidR="006C113C" w:rsidRPr="006C113C" w:rsidRDefault="006C113C" w:rsidP="006C113C">
            <w:pPr>
              <w:autoSpaceDE w:val="0"/>
              <w:autoSpaceDN w:val="0"/>
              <w:adjustRightInd w:val="0"/>
              <w:spacing w:after="120" w:line="360" w:lineRule="auto"/>
              <w:ind w:left="283" w:right="283"/>
              <w:jc w:val="center"/>
              <w:rPr>
                <w:rFonts w:ascii="Arial Narrow" w:hAnsi="Arial Narrow" w:cs="Arial Narrow"/>
                <w:color w:val="002060"/>
                <w:sz w:val="56"/>
                <w:szCs w:val="56"/>
              </w:rPr>
            </w:pPr>
            <w:r w:rsidRPr="006C113C">
              <w:rPr>
                <w:rFonts w:ascii="Arial Narrow" w:hAnsi="Arial Narrow" w:cs="Arial Narrow"/>
                <w:b/>
                <w:bCs/>
                <w:color w:val="C00000"/>
                <w:sz w:val="56"/>
                <w:szCs w:val="56"/>
              </w:rPr>
              <w:t xml:space="preserve">Giovedì 16 novembre 2017 </w:t>
            </w:r>
            <w:r w:rsidRPr="006C113C">
              <w:rPr>
                <w:rFonts w:ascii="Arial Narrow" w:hAnsi="Arial Narrow" w:cs="Arial Narrow"/>
                <w:b/>
                <w:color w:val="C00000"/>
                <w:sz w:val="56"/>
                <w:szCs w:val="56"/>
              </w:rPr>
              <w:t xml:space="preserve">alle </w:t>
            </w:r>
            <w:r w:rsidRPr="006C113C">
              <w:rPr>
                <w:rFonts w:ascii="Arial Narrow" w:hAnsi="Arial Narrow" w:cs="Arial Narrow"/>
                <w:b/>
                <w:bCs/>
                <w:color w:val="C00000"/>
                <w:sz w:val="56"/>
                <w:szCs w:val="56"/>
              </w:rPr>
              <w:t xml:space="preserve">ore 8,45 </w:t>
            </w:r>
            <w:r w:rsidRPr="006C113C">
              <w:rPr>
                <w:rFonts w:ascii="Arial Narrow" w:hAnsi="Arial Narrow" w:cs="Arial Narrow"/>
                <w:bCs/>
                <w:color w:val="002060"/>
                <w:sz w:val="56"/>
                <w:szCs w:val="56"/>
              </w:rPr>
              <w:t>s</w:t>
            </w:r>
            <w:r w:rsidRPr="006C113C">
              <w:rPr>
                <w:rFonts w:ascii="Arial Narrow" w:hAnsi="Arial Narrow" w:cs="Arial Narrow"/>
                <w:color w:val="002060"/>
                <w:sz w:val="56"/>
                <w:szCs w:val="56"/>
              </w:rPr>
              <w:t>iamo invitati a par</w:t>
            </w:r>
            <w:bookmarkStart w:id="0" w:name="_GoBack"/>
            <w:bookmarkEnd w:id="0"/>
            <w:r w:rsidRPr="006C113C">
              <w:rPr>
                <w:rFonts w:ascii="Arial Narrow" w:hAnsi="Arial Narrow" w:cs="Arial Narrow"/>
                <w:color w:val="002060"/>
                <w:sz w:val="56"/>
                <w:szCs w:val="56"/>
              </w:rPr>
              <w:t>tecipare alla</w:t>
            </w:r>
          </w:p>
          <w:p w:rsidR="006C113C" w:rsidRPr="006C113C" w:rsidRDefault="006C113C" w:rsidP="006C1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56"/>
                <w:szCs w:val="56"/>
              </w:rPr>
            </w:pPr>
            <w:r w:rsidRPr="006C113C">
              <w:rPr>
                <w:rFonts w:ascii="Arial Narrow" w:hAnsi="Arial Narrow" w:cs="Arial Narrow"/>
                <w:b/>
                <w:bCs/>
                <w:color w:val="002060"/>
                <w:sz w:val="56"/>
                <w:szCs w:val="56"/>
              </w:rPr>
              <w:t>Messa per i nostri colleghi defunti</w:t>
            </w:r>
          </w:p>
          <w:p w:rsidR="006C113C" w:rsidRPr="006C113C" w:rsidRDefault="006C113C" w:rsidP="006C11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 Narrow"/>
                <w:b/>
                <w:bCs/>
                <w:color w:val="4D4D4D"/>
                <w:sz w:val="56"/>
                <w:szCs w:val="56"/>
              </w:rPr>
            </w:pPr>
            <w:r w:rsidRPr="006C113C">
              <w:rPr>
                <w:rFonts w:ascii="Arial Narrow" w:hAnsi="Arial Narrow" w:cs="Arial Narrow"/>
                <w:b/>
                <w:bCs/>
                <w:noProof/>
                <w:color w:val="4D4D4D"/>
                <w:sz w:val="56"/>
                <w:szCs w:val="56"/>
                <w:lang w:eastAsia="it-IT"/>
              </w:rPr>
              <w:drawing>
                <wp:inline distT="0" distB="0" distL="0" distR="0" wp14:anchorId="014A98C8" wp14:editId="25D3E5DB">
                  <wp:extent cx="4186800" cy="6224400"/>
                  <wp:effectExtent l="0" t="0" r="444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00" cy="62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13C" w:rsidRPr="006C113C" w:rsidRDefault="006C113C" w:rsidP="006C113C">
            <w:pPr>
              <w:spacing w:before="360" w:after="240"/>
              <w:jc w:val="center"/>
              <w:rPr>
                <w:rFonts w:ascii="Arial Narrow" w:hAnsi="Arial Narrow" w:cs="Arial Narrow"/>
                <w:b/>
                <w:bCs/>
                <w:color w:val="FF9900"/>
                <w:sz w:val="56"/>
                <w:szCs w:val="56"/>
                <w14:textFill>
                  <w14:gradFill>
                    <w14:gsLst>
                      <w14:gs w14:pos="0">
                        <w14:srgbClr w14:val="C00000"/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6C113C">
              <w:rPr>
                <w:rFonts w:ascii="Arial Narrow" w:hAnsi="Arial Narrow" w:cs="Arial Narrow"/>
                <w:color w:val="002060"/>
                <w:sz w:val="56"/>
                <w:szCs w:val="56"/>
              </w:rPr>
              <w:t>nell’</w:t>
            </w:r>
            <w:r w:rsidRPr="006C113C">
              <w:rPr>
                <w:rFonts w:ascii="Arial Narrow" w:hAnsi="Arial Narrow" w:cs="Arial Narrow"/>
                <w:b/>
                <w:bCs/>
                <w:color w:val="002060"/>
                <w:sz w:val="56"/>
                <w:szCs w:val="56"/>
              </w:rPr>
              <w:t>Auditorium di Casal Boccone.</w:t>
            </w:r>
          </w:p>
        </w:tc>
      </w:tr>
    </w:tbl>
    <w:p w:rsidR="00AA70DA" w:rsidRPr="006C113C" w:rsidRDefault="00AA70DA" w:rsidP="006C113C">
      <w:pPr>
        <w:autoSpaceDE w:val="0"/>
        <w:autoSpaceDN w:val="0"/>
        <w:adjustRightInd w:val="0"/>
        <w:spacing w:after="0" w:line="360" w:lineRule="auto"/>
        <w:ind w:right="283"/>
        <w:rPr>
          <w:rFonts w:ascii="Arial Narrow" w:hAnsi="Arial Narrow" w:cs="Arial Narrow"/>
          <w:b/>
          <w:bCs/>
          <w:color w:val="FF9900"/>
          <w:sz w:val="16"/>
          <w:szCs w:val="16"/>
          <w14:textFill>
            <w14:gradFill>
              <w14:gsLst>
                <w14:gs w14:pos="0">
                  <w14:srgbClr w14:val="C00000"/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sectPr w:rsidR="00AA70DA" w:rsidRPr="006C113C" w:rsidSect="006C11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A"/>
    <w:rsid w:val="006C113C"/>
    <w:rsid w:val="00A738D8"/>
    <w:rsid w:val="00A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817F-6D6C-4CE5-8B4E-A1F960B1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13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C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 Antonella Margareta</dc:creator>
  <cp:keywords/>
  <dc:description/>
  <cp:lastModifiedBy>Staffa Antonella Margareta</cp:lastModifiedBy>
  <cp:revision>3</cp:revision>
  <cp:lastPrinted>2017-11-09T14:23:00Z</cp:lastPrinted>
  <dcterms:created xsi:type="dcterms:W3CDTF">2017-11-09T13:24:00Z</dcterms:created>
  <dcterms:modified xsi:type="dcterms:W3CDTF">2017-11-09T14:24:00Z</dcterms:modified>
</cp:coreProperties>
</file>