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92A8" w14:textId="4332FC88" w:rsidR="006F6BF8" w:rsidRDefault="006F6BF8" w:rsidP="006F6BF8">
      <w:r>
        <w:rPr>
          <w:noProof/>
        </w:rPr>
        <w:drawing>
          <wp:inline distT="0" distB="0" distL="0" distR="0" wp14:anchorId="156FEAA6" wp14:editId="4CF6707A">
            <wp:extent cx="2481943" cy="892629"/>
            <wp:effectExtent l="0" t="0" r="0" b="3175"/>
            <wp:docPr id="1" name="Immagine 1" descr="LOGO NA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52" cy="89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F572" w14:textId="77777777" w:rsidR="006F6BF8" w:rsidRDefault="006F6BF8" w:rsidP="006F6BF8"/>
    <w:p w14:paraId="1CD2FC06" w14:textId="77BF63F9" w:rsidR="006F6BF8" w:rsidRDefault="006F6BF8" w:rsidP="006F6BF8">
      <w:pPr>
        <w:rPr>
          <w:color w:val="002060"/>
        </w:rPr>
      </w:pPr>
      <w:r w:rsidRPr="00A15ADF">
        <w:rPr>
          <w:color w:val="002060"/>
        </w:rPr>
        <w:t xml:space="preserve">Roma, </w:t>
      </w:r>
      <w:r w:rsidR="006C53B7">
        <w:rPr>
          <w:color w:val="002060"/>
        </w:rPr>
        <w:t>20 maggio 2023</w:t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 w:rsidRPr="00A15ADF">
        <w:rPr>
          <w:color w:val="002060"/>
        </w:rPr>
        <w:tab/>
      </w:r>
      <w:r>
        <w:rPr>
          <w:color w:val="002060"/>
        </w:rPr>
        <w:t xml:space="preserve">            CRAL Aziendale</w:t>
      </w:r>
    </w:p>
    <w:p w14:paraId="651B21FB" w14:textId="77777777" w:rsidR="006F6BF8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AIDA </w:t>
      </w:r>
      <w:proofErr w:type="spellStart"/>
      <w:r>
        <w:rPr>
          <w:color w:val="002060"/>
        </w:rPr>
        <w:t>AlmavivA</w:t>
      </w:r>
      <w:proofErr w:type="spellEnd"/>
    </w:p>
    <w:p w14:paraId="5CF3960A" w14:textId="3EE87F8D" w:rsidR="006F6BF8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Via di Casal B</w:t>
      </w:r>
      <w:r w:rsidR="00AA5FE3">
        <w:rPr>
          <w:color w:val="002060"/>
        </w:rPr>
        <w:t>occone</w:t>
      </w:r>
      <w:r>
        <w:rPr>
          <w:color w:val="002060"/>
        </w:rPr>
        <w:t>,188</w:t>
      </w:r>
    </w:p>
    <w:p w14:paraId="07CFE124" w14:textId="3D001AB0" w:rsidR="006F6BF8" w:rsidRPr="00A15ADF" w:rsidRDefault="006F6BF8" w:rsidP="006F6BF8">
      <w:pPr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00137 ROMA</w:t>
      </w:r>
    </w:p>
    <w:p w14:paraId="4CFCDDF2" w14:textId="77777777" w:rsidR="006F6BF8" w:rsidRPr="00A15ADF" w:rsidRDefault="006F6BF8" w:rsidP="006F6BF8">
      <w:pPr>
        <w:pStyle w:val="Titolo1"/>
        <w:rPr>
          <w:color w:val="002060"/>
        </w:rPr>
      </w:pPr>
    </w:p>
    <w:p w14:paraId="4BC2631F" w14:textId="306AFA18" w:rsidR="006F6BF8" w:rsidRPr="006F6BF8" w:rsidRDefault="006F6BF8" w:rsidP="006F6BF8">
      <w:pPr>
        <w:tabs>
          <w:tab w:val="left" w:pos="6480"/>
        </w:tabs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OGGETTO: CONVENZIO</w:t>
      </w:r>
      <w:r w:rsidR="006C53B7">
        <w:rPr>
          <w:color w:val="002060"/>
          <w:sz w:val="22"/>
          <w:szCs w:val="22"/>
        </w:rPr>
        <w:t>NE CENTRI RICREATIVI ESTIVI 2023</w:t>
      </w:r>
    </w:p>
    <w:p w14:paraId="7B616E15" w14:textId="77777777" w:rsidR="006F6BF8" w:rsidRPr="006F6BF8" w:rsidRDefault="006F6BF8" w:rsidP="006F6BF8">
      <w:pPr>
        <w:rPr>
          <w:color w:val="002060"/>
          <w:sz w:val="22"/>
          <w:szCs w:val="22"/>
        </w:rPr>
      </w:pPr>
    </w:p>
    <w:p w14:paraId="63C902F4" w14:textId="08571AE2" w:rsidR="006F6BF8" w:rsidRPr="006F6BF8" w:rsidRDefault="006F6BF8" w:rsidP="006F6BF8">
      <w:p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ab/>
        <w:t>Si comunica che l</w:t>
      </w:r>
      <w:r w:rsidR="006C53B7">
        <w:rPr>
          <w:color w:val="002060"/>
          <w:sz w:val="22"/>
          <w:szCs w:val="22"/>
        </w:rPr>
        <w:t>a nostra Società per l’anno 2023</w:t>
      </w:r>
      <w:r w:rsidRPr="006F6BF8">
        <w:rPr>
          <w:color w:val="002060"/>
          <w:sz w:val="22"/>
          <w:szCs w:val="22"/>
        </w:rPr>
        <w:t xml:space="preserve"> intende organizzare i centri estivi per i bambini di età compresa tra i cinque e dodici anni. I</w:t>
      </w:r>
      <w:r w:rsidR="006C53B7">
        <w:rPr>
          <w:color w:val="002060"/>
          <w:sz w:val="22"/>
          <w:szCs w:val="22"/>
        </w:rPr>
        <w:t xml:space="preserve"> centri avranno inizio lunedì 12 giugno e termineranno il 4</w:t>
      </w:r>
      <w:r w:rsidRPr="006F6BF8">
        <w:rPr>
          <w:color w:val="002060"/>
          <w:sz w:val="22"/>
          <w:szCs w:val="22"/>
        </w:rPr>
        <w:t xml:space="preserve"> agosto.</w:t>
      </w:r>
    </w:p>
    <w:p w14:paraId="31833710" w14:textId="578A38B5" w:rsidR="006F6BF8" w:rsidRPr="006F6BF8" w:rsidRDefault="006F6BF8" w:rsidP="006F6BF8">
      <w:pPr>
        <w:rPr>
          <w:color w:val="002060"/>
          <w:sz w:val="22"/>
          <w:szCs w:val="22"/>
        </w:rPr>
      </w:pPr>
    </w:p>
    <w:p w14:paraId="11E43449" w14:textId="72D7DA29" w:rsidR="006F6BF8" w:rsidRPr="006F6BF8" w:rsidRDefault="006F6BF8" w:rsidP="006F6BF8">
      <w:p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Turni settimanali dal lunedì al venerdì dalle ore 7.45 alle ore 17.00</w:t>
      </w:r>
    </w:p>
    <w:p w14:paraId="7AB69554" w14:textId="245A8748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Il costo per ogni settimana è di € 75,00 con pranzo al sacco, € 105,00 con servizio catering</w:t>
      </w:r>
    </w:p>
    <w:p w14:paraId="498BBC4A" w14:textId="71552CDF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 xml:space="preserve">Chi prenota </w:t>
      </w:r>
      <w:r w:rsidR="006C53B7">
        <w:rPr>
          <w:color w:val="002060"/>
          <w:sz w:val="22"/>
          <w:szCs w:val="22"/>
        </w:rPr>
        <w:t>4 settimane anticipatamente € 27</w:t>
      </w:r>
      <w:r w:rsidRPr="006F6BF8">
        <w:rPr>
          <w:color w:val="002060"/>
          <w:sz w:val="22"/>
          <w:szCs w:val="22"/>
        </w:rPr>
        <w:t>0,00</w:t>
      </w:r>
      <w:r w:rsidR="00AA5FE3">
        <w:rPr>
          <w:color w:val="002060"/>
          <w:sz w:val="22"/>
          <w:szCs w:val="22"/>
        </w:rPr>
        <w:t xml:space="preserve"> </w:t>
      </w:r>
      <w:r w:rsidRPr="006F6BF8">
        <w:rPr>
          <w:color w:val="002060"/>
          <w:sz w:val="22"/>
          <w:szCs w:val="22"/>
        </w:rPr>
        <w:t>(le settimane non devono essere necessariamente consecutive)</w:t>
      </w:r>
    </w:p>
    <w:p w14:paraId="10C337A1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Servizio navetta non previsto</w:t>
      </w:r>
    </w:p>
    <w:p w14:paraId="2C39DFAD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Non è prevista assistenza per portatori di handicap</w:t>
      </w:r>
    </w:p>
    <w:p w14:paraId="4346AE90" w14:textId="77777777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Assistenza medica con presenza del medico non continuativa</w:t>
      </w:r>
    </w:p>
    <w:p w14:paraId="09A3A56E" w14:textId="05F7FC91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Attività svolte a livello ludico e sportivo: nuoto, minitennis, pallavolo, pallacanestro, calcetto, balli di gruppo, giochi in acqua, calciobalilla, ping-pong.</w:t>
      </w:r>
    </w:p>
    <w:p w14:paraId="464742A3" w14:textId="7CAB2E0F" w:rsidR="006F6BF8" w:rsidRPr="006F6BF8" w:rsidRDefault="006F6BF8" w:rsidP="006F6BF8">
      <w:pPr>
        <w:numPr>
          <w:ilvl w:val="0"/>
          <w:numId w:val="1"/>
        </w:numPr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Il centro sportivo si trova in zona Roma Nord. Quest’anno ci siamo trasferiti in via Valsalva, presso l’Istitut</w:t>
      </w:r>
      <w:r w:rsidR="006C53B7">
        <w:rPr>
          <w:color w:val="002060"/>
          <w:sz w:val="22"/>
          <w:szCs w:val="22"/>
        </w:rPr>
        <w:t>o “Maestre Pie dell’</w:t>
      </w:r>
      <w:proofErr w:type="spellStart"/>
      <w:r w:rsidR="006C53B7">
        <w:rPr>
          <w:color w:val="002060"/>
          <w:sz w:val="22"/>
          <w:szCs w:val="22"/>
        </w:rPr>
        <w:t>Addolorata”e</w:t>
      </w:r>
      <w:proofErr w:type="spellEnd"/>
      <w:r w:rsidR="006C53B7">
        <w:rPr>
          <w:color w:val="002060"/>
          <w:sz w:val="22"/>
          <w:szCs w:val="22"/>
        </w:rPr>
        <w:t xml:space="preserve"> in via </w:t>
      </w:r>
      <w:proofErr w:type="spellStart"/>
      <w:r w:rsidR="006C53B7">
        <w:rPr>
          <w:color w:val="002060"/>
          <w:sz w:val="22"/>
          <w:szCs w:val="22"/>
        </w:rPr>
        <w:t>Giannantonio</w:t>
      </w:r>
      <w:proofErr w:type="spellEnd"/>
      <w:r w:rsidR="006C53B7">
        <w:rPr>
          <w:color w:val="002060"/>
          <w:sz w:val="22"/>
          <w:szCs w:val="22"/>
        </w:rPr>
        <w:t xml:space="preserve"> Selva,100 (zona Pisana) presso il “Green Volley”.</w:t>
      </w:r>
      <w:bookmarkStart w:id="0" w:name="_GoBack"/>
      <w:bookmarkEnd w:id="0"/>
    </w:p>
    <w:p w14:paraId="36D43BCF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</w:p>
    <w:p w14:paraId="070750D0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Quota iscrizione/assicurazione € 10,00 da versare presso il centro al momento della prenotazione.</w:t>
      </w:r>
    </w:p>
    <w:p w14:paraId="3EB40285" w14:textId="7777777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</w:p>
    <w:p w14:paraId="1AD182AF" w14:textId="60E4B74E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N.B.</w:t>
      </w:r>
      <w:r w:rsidRPr="006F6BF8">
        <w:rPr>
          <w:b/>
          <w:bCs/>
          <w:color w:val="002060"/>
          <w:sz w:val="22"/>
          <w:szCs w:val="22"/>
        </w:rPr>
        <w:tab/>
        <w:t xml:space="preserve">Le prenotazioni devono essere fatte prima possibile per darci la possibilità di attivare l’assicurazione nominativa infortuni, per organizzare al meglio i gruppi e per non correre il rischio di non essere accettati.  </w:t>
      </w:r>
    </w:p>
    <w:p w14:paraId="728F294C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Si comunica che il pranzo potrà essere al sacco, o, per chi lo desidera, abbiamo un servizio di catering al costo di € 30,00 a settimana.</w:t>
      </w:r>
    </w:p>
    <w:p w14:paraId="79302B83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La Società rispetta tutte le direttive sanitarie imposte per le attività descritte, come da</w:t>
      </w:r>
    </w:p>
    <w:p w14:paraId="480237CD" w14:textId="77777777" w:rsidR="006F6BF8" w:rsidRPr="006F6BF8" w:rsidRDefault="006F6BF8" w:rsidP="006F6BF8">
      <w:pPr>
        <w:ind w:left="705"/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>Protocolli CONI.</w:t>
      </w:r>
    </w:p>
    <w:p w14:paraId="18238D04" w14:textId="77777777" w:rsidR="006F6BF8" w:rsidRPr="006F6BF8" w:rsidRDefault="006F6BF8" w:rsidP="006F6BF8">
      <w:pPr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 xml:space="preserve">            Nel caso di sopraggiunte variazioni le comunicheremo tempestivamente.</w:t>
      </w:r>
    </w:p>
    <w:p w14:paraId="26E58841" w14:textId="77777777" w:rsidR="006F6BF8" w:rsidRPr="006F6BF8" w:rsidRDefault="006F6BF8" w:rsidP="006F6BF8">
      <w:pPr>
        <w:ind w:left="720" w:firstLine="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Coordinate bancarie:</w:t>
      </w:r>
    </w:p>
    <w:p w14:paraId="41043D5A" w14:textId="65C288C2" w:rsidR="006F6BF8" w:rsidRPr="006F6BF8" w:rsidRDefault="006F6BF8" w:rsidP="006F6BF8">
      <w:pPr>
        <w:pStyle w:val="Titolo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>NADIR Società Sportiva Dilettantistica ARL</w:t>
      </w:r>
    </w:p>
    <w:p w14:paraId="5AB27F88" w14:textId="215EF042" w:rsidR="006F6BF8" w:rsidRPr="006F6BF8" w:rsidRDefault="006F6BF8" w:rsidP="006F6BF8">
      <w:pPr>
        <w:ind w:left="1413" w:firstLine="3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 xml:space="preserve">CF / P. IVA 10253151004   </w:t>
      </w:r>
    </w:p>
    <w:p w14:paraId="2859D471" w14:textId="6BDE92DD" w:rsidR="006F6BF8" w:rsidRPr="006F6BF8" w:rsidRDefault="006F6BF8" w:rsidP="006F6BF8">
      <w:pPr>
        <w:rPr>
          <w:b/>
          <w:bCs/>
          <w:color w:val="002060"/>
          <w:sz w:val="22"/>
          <w:szCs w:val="22"/>
        </w:rPr>
      </w:pPr>
      <w:r w:rsidRPr="006F6BF8">
        <w:rPr>
          <w:b/>
          <w:bCs/>
          <w:color w:val="002060"/>
          <w:sz w:val="22"/>
          <w:szCs w:val="22"/>
        </w:rPr>
        <w:t xml:space="preserve">                  Banca Unicredit via P. Maffi cod. IBAN IT89P0200806229000104763882</w:t>
      </w:r>
    </w:p>
    <w:p w14:paraId="1937C147" w14:textId="6BF5FDAF" w:rsidR="006F6BF8" w:rsidRPr="006F6BF8" w:rsidRDefault="00AA5FE3" w:rsidP="006F6BF8">
      <w:pPr>
        <w:ind w:left="705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CB013" wp14:editId="706CDB60">
            <wp:simplePos x="0" y="0"/>
            <wp:positionH relativeFrom="column">
              <wp:posOffset>4657725</wp:posOffset>
            </wp:positionH>
            <wp:positionV relativeFrom="paragraph">
              <wp:posOffset>13970</wp:posOffset>
            </wp:positionV>
            <wp:extent cx="1666240" cy="658495"/>
            <wp:effectExtent l="0" t="0" r="0" b="825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BF8" w:rsidRPr="006F6BF8">
        <w:rPr>
          <w:color w:val="002060"/>
          <w:sz w:val="22"/>
          <w:szCs w:val="22"/>
        </w:rPr>
        <w:t xml:space="preserve">In attesa di un Vostro cortese riscontro, cogliamo l’occasione per inviare </w:t>
      </w:r>
    </w:p>
    <w:p w14:paraId="0AFE8C8D" w14:textId="5610E067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ab/>
        <w:t xml:space="preserve">distinti saluti. </w:t>
      </w:r>
    </w:p>
    <w:p w14:paraId="6262A2D6" w14:textId="32B436BF" w:rsidR="006F6BF8" w:rsidRPr="006F6BF8" w:rsidRDefault="006F6BF8" w:rsidP="006F6BF8">
      <w:pPr>
        <w:ind w:left="705"/>
        <w:rPr>
          <w:color w:val="002060"/>
          <w:sz w:val="22"/>
          <w:szCs w:val="22"/>
        </w:rPr>
      </w:pPr>
      <w:r w:rsidRPr="006F6BF8">
        <w:rPr>
          <w:color w:val="002060"/>
          <w:sz w:val="22"/>
          <w:szCs w:val="22"/>
        </w:rPr>
        <w:t xml:space="preserve">                                                                             Amelia Franco  </w:t>
      </w:r>
    </w:p>
    <w:p w14:paraId="7D0DCC9F" w14:textId="57121091" w:rsidR="00BA3798" w:rsidRDefault="00AA5FE3">
      <w:r>
        <w:rPr>
          <w:noProof/>
        </w:rPr>
        <w:drawing>
          <wp:anchor distT="0" distB="0" distL="114300" distR="114300" simplePos="0" relativeHeight="251661312" behindDoc="0" locked="0" layoutInCell="1" allowOverlap="1" wp14:anchorId="4728CBF1" wp14:editId="1CD9D574">
            <wp:simplePos x="0" y="0"/>
            <wp:positionH relativeFrom="column">
              <wp:posOffset>3695700</wp:posOffset>
            </wp:positionH>
            <wp:positionV relativeFrom="paragraph">
              <wp:posOffset>66040</wp:posOffset>
            </wp:positionV>
            <wp:extent cx="1133732" cy="342900"/>
            <wp:effectExtent l="0" t="0" r="952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73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798" w:rsidSect="006F6BF8">
      <w:pgSz w:w="11521" w:h="14402" w:code="26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955"/>
    <w:multiLevelType w:val="hybridMultilevel"/>
    <w:tmpl w:val="AAEE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8"/>
    <w:rsid w:val="00351BBF"/>
    <w:rsid w:val="00527612"/>
    <w:rsid w:val="006C53B7"/>
    <w:rsid w:val="006F6BF8"/>
    <w:rsid w:val="00AA5FE3"/>
    <w:rsid w:val="00BA3798"/>
    <w:rsid w:val="00C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A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BF8"/>
    <w:pPr>
      <w:keepNext/>
      <w:ind w:left="5664" w:firstLine="708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F6BF8"/>
    <w:pPr>
      <w:keepNext/>
      <w:ind w:left="1413" w:firstLine="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BF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6BF8"/>
    <w:pPr>
      <w:keepNext/>
      <w:ind w:left="5664" w:firstLine="708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F6BF8"/>
    <w:pPr>
      <w:keepNext/>
      <w:ind w:left="1413" w:firstLine="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6BF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BF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        NADIR Società Sportiva Dilettantistica ARL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3</cp:revision>
  <dcterms:created xsi:type="dcterms:W3CDTF">2022-05-20T11:28:00Z</dcterms:created>
  <dcterms:modified xsi:type="dcterms:W3CDTF">2023-05-24T06:16:00Z</dcterms:modified>
</cp:coreProperties>
</file>