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50AB" w14:textId="10A82F9D" w:rsidR="00CC4C19" w:rsidRDefault="00550C1D">
      <w:r>
        <w:rPr>
          <w:rFonts w:eastAsia="Times New Roman"/>
          <w:noProof/>
        </w:rPr>
        <w:drawing>
          <wp:inline distT="0" distB="0" distL="0" distR="0" wp14:anchorId="383624C4" wp14:editId="466FB1A2">
            <wp:extent cx="2971800" cy="2971800"/>
            <wp:effectExtent l="0" t="0" r="0" b="0"/>
            <wp:docPr id="1467525984"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r>
        <w:t xml:space="preserve"> </w:t>
      </w:r>
      <w:r>
        <w:rPr>
          <w:rFonts w:eastAsia="Times New Roman"/>
          <w:noProof/>
        </w:rPr>
        <w:drawing>
          <wp:inline distT="0" distB="0" distL="0" distR="0" wp14:anchorId="3857FFE1" wp14:editId="27089E28">
            <wp:extent cx="2971800" cy="2971800"/>
            <wp:effectExtent l="0" t="0" r="0" b="0"/>
            <wp:docPr id="1169122131" name="Immagine 2" descr="Immagine che contiene vestiti, persona, calzature, abi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122131" name="Immagine 2" descr="Immagine che contiene vestiti, persona, calzature, abi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14:paraId="5F98AC98" w14:textId="77777777" w:rsidR="00550C1D" w:rsidRDefault="00550C1D" w:rsidP="00550C1D">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color w:val="FF0007"/>
          <w:sz w:val="30"/>
          <w:szCs w:val="30"/>
        </w:rPr>
        <w:t>PROMOZIONE SPECIALE</w:t>
      </w:r>
    </w:p>
    <w:p w14:paraId="7F221C28" w14:textId="77777777" w:rsidR="00550C1D" w:rsidRDefault="00550C1D" w:rsidP="00550C1D">
      <w:pPr>
        <w:pStyle w:val="NormaleWeb"/>
        <w:spacing w:before="0" w:beforeAutospacing="0" w:after="0" w:afterAutospacing="0" w:line="360" w:lineRule="atLeast"/>
        <w:jc w:val="center"/>
        <w:rPr>
          <w:rStyle w:val="Enfasigrassetto"/>
          <w:rFonts w:ascii="Arial" w:hAnsi="Arial" w:cs="Arial"/>
          <w:color w:val="000000"/>
          <w:sz w:val="30"/>
          <w:szCs w:val="30"/>
        </w:rPr>
      </w:pPr>
      <w:r>
        <w:rPr>
          <w:rStyle w:val="Enfasigrassetto"/>
          <w:rFonts w:ascii="Arial" w:hAnsi="Arial" w:cs="Arial"/>
          <w:color w:val="000000"/>
          <w:sz w:val="30"/>
          <w:szCs w:val="30"/>
        </w:rPr>
        <w:t>TEATRO VITTORIA</w:t>
      </w:r>
    </w:p>
    <w:p w14:paraId="42D5ED81" w14:textId="77777777" w:rsidR="00550C1D" w:rsidRDefault="00550C1D" w:rsidP="00550C1D">
      <w:pPr>
        <w:pStyle w:val="NormaleWeb"/>
        <w:spacing w:before="0" w:beforeAutospacing="0" w:after="0" w:afterAutospacing="0" w:line="360" w:lineRule="atLeast"/>
        <w:jc w:val="center"/>
        <w:rPr>
          <w:rFonts w:ascii="Arial" w:hAnsi="Arial" w:cs="Arial"/>
          <w:color w:val="555555"/>
          <w:sz w:val="30"/>
          <w:szCs w:val="30"/>
        </w:rPr>
      </w:pPr>
    </w:p>
    <w:p w14:paraId="24F57A1D" w14:textId="77777777" w:rsidR="00550C1D" w:rsidRDefault="00550C1D" w:rsidP="00550C1D">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sz w:val="30"/>
          <w:szCs w:val="30"/>
        </w:rPr>
        <w:t>"NON CI FACCIAMO RICONOSCERE"</w:t>
      </w:r>
    </w:p>
    <w:p w14:paraId="785A8233" w14:textId="77777777" w:rsidR="00550C1D" w:rsidRDefault="00550C1D" w:rsidP="00550C1D">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color w:val="555555"/>
          <w:sz w:val="30"/>
          <w:szCs w:val="30"/>
        </w:rPr>
        <w:t>dal 16 al 21 aprile 2024 </w:t>
      </w:r>
    </w:p>
    <w:p w14:paraId="4341CC4C" w14:textId="77777777" w:rsidR="00550C1D" w:rsidRDefault="00550C1D" w:rsidP="00550C1D">
      <w:pPr>
        <w:pStyle w:val="NormaleWeb"/>
        <w:spacing w:before="0" w:beforeAutospacing="0" w:after="0" w:afterAutospacing="0" w:line="252" w:lineRule="atLeast"/>
        <w:jc w:val="center"/>
        <w:rPr>
          <w:rFonts w:ascii="Arial" w:hAnsi="Arial" w:cs="Arial"/>
          <w:color w:val="555555"/>
          <w:sz w:val="30"/>
          <w:szCs w:val="30"/>
        </w:rPr>
      </w:pPr>
      <w:r>
        <w:rPr>
          <w:rFonts w:ascii="Arial" w:hAnsi="Arial" w:cs="Arial"/>
          <w:color w:val="555555"/>
          <w:sz w:val="30"/>
          <w:szCs w:val="30"/>
        </w:rPr>
        <w:t> </w:t>
      </w:r>
    </w:p>
    <w:p w14:paraId="4E475D7E" w14:textId="77777777" w:rsidR="00550C1D" w:rsidRDefault="00550C1D" w:rsidP="00550C1D">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sz w:val="30"/>
          <w:szCs w:val="30"/>
        </w:rPr>
        <w:t>"STANLIO E OLLIO"</w:t>
      </w:r>
    </w:p>
    <w:p w14:paraId="22DA9B78" w14:textId="77777777" w:rsidR="00550C1D" w:rsidRDefault="00550C1D" w:rsidP="00550C1D">
      <w:pPr>
        <w:pStyle w:val="NormaleWeb"/>
        <w:spacing w:before="0" w:beforeAutospacing="0" w:after="0" w:afterAutospacing="0" w:line="360" w:lineRule="atLeast"/>
        <w:jc w:val="center"/>
        <w:rPr>
          <w:rStyle w:val="Enfasigrassetto"/>
          <w:rFonts w:ascii="Arial" w:hAnsi="Arial" w:cs="Arial"/>
          <w:color w:val="555555"/>
          <w:sz w:val="30"/>
          <w:szCs w:val="30"/>
        </w:rPr>
      </w:pPr>
      <w:r>
        <w:rPr>
          <w:rStyle w:val="Enfasigrassetto"/>
          <w:rFonts w:ascii="Arial" w:hAnsi="Arial" w:cs="Arial"/>
          <w:color w:val="555555"/>
          <w:sz w:val="30"/>
          <w:szCs w:val="30"/>
        </w:rPr>
        <w:t>dal 23 aprile al 5 maggio 2024</w:t>
      </w:r>
    </w:p>
    <w:p w14:paraId="00781CB3" w14:textId="77777777" w:rsidR="00550C1D" w:rsidRDefault="00550C1D" w:rsidP="00550C1D">
      <w:pPr>
        <w:pStyle w:val="NormaleWeb"/>
        <w:spacing w:before="0" w:beforeAutospacing="0" w:after="0" w:afterAutospacing="0" w:line="360" w:lineRule="atLeast"/>
        <w:jc w:val="center"/>
        <w:rPr>
          <w:rFonts w:ascii="Arial" w:hAnsi="Arial" w:cs="Arial"/>
          <w:color w:val="555555"/>
          <w:sz w:val="30"/>
          <w:szCs w:val="30"/>
        </w:rPr>
      </w:pPr>
    </w:p>
    <w:p w14:paraId="2D5DA0F6" w14:textId="36637164" w:rsidR="00550C1D" w:rsidRDefault="00550C1D">
      <w:pPr>
        <w:rPr>
          <w:rStyle w:val="Enfasigrassetto"/>
          <w:rFonts w:ascii="Arial" w:hAnsi="Arial" w:cs="Arial"/>
          <w:color w:val="555555"/>
          <w:sz w:val="21"/>
          <w:szCs w:val="21"/>
        </w:rPr>
      </w:pPr>
      <w:r>
        <w:rPr>
          <w:rStyle w:val="Enfasigrassetto"/>
          <w:rFonts w:ascii="Arial" w:hAnsi="Arial" w:cs="Arial"/>
          <w:color w:val="555555"/>
          <w:sz w:val="21"/>
          <w:szCs w:val="21"/>
        </w:rPr>
        <w:t>Per info e prenotazioni</w:t>
      </w:r>
      <w:r>
        <w:rPr>
          <w:rStyle w:val="Enfasigrassetto"/>
          <w:rFonts w:ascii="Arial" w:hAnsi="Arial" w:cs="Arial"/>
          <w:color w:val="555555"/>
          <w:sz w:val="21"/>
          <w:szCs w:val="21"/>
        </w:rPr>
        <w:t xml:space="preserve">: </w:t>
      </w:r>
      <w:hyperlink r:id="rId6" w:history="1">
        <w:r>
          <w:rPr>
            <w:rStyle w:val="Collegamentoipertestuale"/>
            <w:rFonts w:ascii="Arial" w:hAnsi="Arial" w:cs="Arial"/>
            <w:sz w:val="21"/>
            <w:szCs w:val="21"/>
          </w:rPr>
          <w:t>prenotazioni2@altacademy.it</w:t>
        </w:r>
      </w:hyperlink>
      <w:r>
        <w:rPr>
          <w:rStyle w:val="Enfasigrassetto"/>
          <w:rFonts w:ascii="Arial" w:hAnsi="Arial" w:cs="Arial"/>
          <w:color w:val="555555"/>
          <w:sz w:val="21"/>
          <w:szCs w:val="21"/>
        </w:rPr>
        <w:t xml:space="preserve"> - </w:t>
      </w:r>
      <w:r>
        <w:rPr>
          <w:rStyle w:val="Enfasigrassetto"/>
          <w:rFonts w:ascii="Arial" w:hAnsi="Arial" w:cs="Arial"/>
          <w:color w:val="555555"/>
          <w:sz w:val="21"/>
          <w:szCs w:val="21"/>
        </w:rPr>
        <w:t>whatsapp 393.9753042</w:t>
      </w:r>
    </w:p>
    <w:p w14:paraId="46159407" w14:textId="77777777" w:rsidR="00550C1D" w:rsidRDefault="00550C1D">
      <w:pPr>
        <w:rPr>
          <w:rStyle w:val="Enfasigrassetto"/>
          <w:rFonts w:ascii="Arial" w:hAnsi="Arial" w:cs="Arial"/>
          <w:color w:val="555555"/>
          <w:sz w:val="21"/>
          <w:szCs w:val="21"/>
        </w:rPr>
      </w:pPr>
    </w:p>
    <w:p w14:paraId="134DC3B4" w14:textId="77777777" w:rsidR="00550C1D" w:rsidRDefault="00550C1D" w:rsidP="00550C1D">
      <w:pPr>
        <w:pStyle w:val="NormaleWeb"/>
        <w:spacing w:before="0" w:beforeAutospacing="0" w:after="0" w:afterAutospacing="0" w:line="360" w:lineRule="atLeast"/>
        <w:jc w:val="center"/>
        <w:rPr>
          <w:rFonts w:ascii="Arial" w:hAnsi="Arial" w:cs="Arial"/>
          <w:color w:val="555555"/>
          <w:sz w:val="20"/>
          <w:szCs w:val="20"/>
        </w:rPr>
      </w:pPr>
      <w:r>
        <w:rPr>
          <w:rStyle w:val="Enfasigrassetto"/>
          <w:rFonts w:ascii="Arial" w:hAnsi="Arial" w:cs="Arial"/>
          <w:color w:val="555555"/>
          <w:sz w:val="24"/>
          <w:szCs w:val="24"/>
        </w:rPr>
        <w:t>"NON CI FACCIAMO RICONOSCERE"</w:t>
      </w:r>
    </w:p>
    <w:p w14:paraId="295998A0" w14:textId="77777777" w:rsidR="00550C1D" w:rsidRDefault="00550C1D" w:rsidP="00550C1D">
      <w:pPr>
        <w:pStyle w:val="NormaleWeb"/>
        <w:spacing w:before="0" w:beforeAutospacing="0" w:after="0" w:afterAutospacing="0" w:line="360" w:lineRule="atLeast"/>
        <w:jc w:val="center"/>
        <w:rPr>
          <w:rFonts w:ascii="Arial" w:hAnsi="Arial" w:cs="Arial"/>
          <w:color w:val="555555"/>
          <w:sz w:val="20"/>
          <w:szCs w:val="20"/>
        </w:rPr>
      </w:pPr>
      <w:r>
        <w:rPr>
          <w:rStyle w:val="Enfasigrassetto"/>
          <w:rFonts w:ascii="Arial" w:hAnsi="Arial" w:cs="Arial"/>
          <w:color w:val="555555"/>
          <w:sz w:val="24"/>
          <w:szCs w:val="24"/>
        </w:rPr>
        <w:t>dal 16 al 21 aprile 2024 </w:t>
      </w:r>
    </w:p>
    <w:p w14:paraId="6D40E97F" w14:textId="77777777" w:rsidR="00550C1D" w:rsidRDefault="00550C1D" w:rsidP="00550C1D">
      <w:pPr>
        <w:pStyle w:val="NormaleWeb"/>
        <w:spacing w:before="0" w:beforeAutospacing="0" w:after="0" w:afterAutospacing="0" w:line="270" w:lineRule="atLeast"/>
        <w:jc w:val="center"/>
        <w:rPr>
          <w:rFonts w:ascii="Arial" w:hAnsi="Arial" w:cs="Arial"/>
          <w:color w:val="555555"/>
          <w:sz w:val="20"/>
          <w:szCs w:val="20"/>
        </w:rPr>
      </w:pPr>
      <w:r>
        <w:rPr>
          <w:rFonts w:ascii="Arial" w:hAnsi="Arial" w:cs="Arial"/>
          <w:color w:val="555555"/>
          <w:sz w:val="20"/>
          <w:szCs w:val="20"/>
        </w:rPr>
        <w:t> </w:t>
      </w:r>
    </w:p>
    <w:p w14:paraId="6E4A8FE4"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di </w:t>
      </w:r>
      <w:r>
        <w:rPr>
          <w:rStyle w:val="Enfasigrassetto"/>
          <w:rFonts w:ascii="Arial" w:hAnsi="Arial" w:cs="Arial"/>
          <w:color w:val="555555"/>
          <w:sz w:val="20"/>
          <w:szCs w:val="20"/>
        </w:rPr>
        <w:t xml:space="preserve">Marco </w:t>
      </w:r>
      <w:proofErr w:type="spellStart"/>
      <w:r>
        <w:rPr>
          <w:rStyle w:val="Enfasigrassetto"/>
          <w:rFonts w:ascii="Arial" w:hAnsi="Arial" w:cs="Arial"/>
          <w:color w:val="555555"/>
          <w:sz w:val="20"/>
          <w:szCs w:val="20"/>
        </w:rPr>
        <w:t>Falaguasta</w:t>
      </w:r>
      <w:proofErr w:type="spellEnd"/>
      <w:r>
        <w:rPr>
          <w:rStyle w:val="Enfasicorsivo"/>
          <w:rFonts w:ascii="Arial" w:hAnsi="Arial" w:cs="Arial"/>
          <w:color w:val="555555"/>
          <w:sz w:val="20"/>
          <w:szCs w:val="20"/>
        </w:rPr>
        <w:t> e </w:t>
      </w:r>
      <w:r>
        <w:rPr>
          <w:rStyle w:val="Enfasigrassetto"/>
          <w:rFonts w:ascii="Arial" w:hAnsi="Arial" w:cs="Arial"/>
          <w:color w:val="555555"/>
          <w:sz w:val="20"/>
          <w:szCs w:val="20"/>
        </w:rPr>
        <w:t>Alessandro Mancini</w:t>
      </w:r>
    </w:p>
    <w:p w14:paraId="3D7F0741"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con </w:t>
      </w:r>
      <w:r>
        <w:rPr>
          <w:rStyle w:val="Enfasigrassetto"/>
          <w:rFonts w:ascii="Arial" w:hAnsi="Arial" w:cs="Arial"/>
          <w:color w:val="555555"/>
          <w:sz w:val="20"/>
          <w:szCs w:val="20"/>
        </w:rPr>
        <w:t xml:space="preserve">Marco </w:t>
      </w:r>
      <w:proofErr w:type="spellStart"/>
      <w:r>
        <w:rPr>
          <w:rStyle w:val="Enfasigrassetto"/>
          <w:rFonts w:ascii="Arial" w:hAnsi="Arial" w:cs="Arial"/>
          <w:color w:val="555555"/>
          <w:sz w:val="20"/>
          <w:szCs w:val="20"/>
        </w:rPr>
        <w:t>Falaguasta</w:t>
      </w:r>
      <w:proofErr w:type="spellEnd"/>
    </w:p>
    <w:p w14:paraId="4D4611F8"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 xml:space="preserve">canta dal </w:t>
      </w:r>
      <w:proofErr w:type="gramStart"/>
      <w:r>
        <w:rPr>
          <w:rStyle w:val="Enfasicorsivo"/>
          <w:rFonts w:ascii="Arial" w:hAnsi="Arial" w:cs="Arial"/>
          <w:color w:val="555555"/>
          <w:sz w:val="20"/>
          <w:szCs w:val="20"/>
        </w:rPr>
        <w:t>vivo  </w:t>
      </w:r>
      <w:r>
        <w:rPr>
          <w:rStyle w:val="Enfasigrassetto"/>
          <w:rFonts w:ascii="Arial" w:hAnsi="Arial" w:cs="Arial"/>
          <w:color w:val="555555"/>
          <w:sz w:val="20"/>
          <w:szCs w:val="20"/>
        </w:rPr>
        <w:t>Eleonora</w:t>
      </w:r>
      <w:proofErr w:type="gramEnd"/>
      <w:r>
        <w:rPr>
          <w:rStyle w:val="Enfasigrassetto"/>
          <w:rFonts w:ascii="Arial" w:hAnsi="Arial" w:cs="Arial"/>
          <w:color w:val="555555"/>
          <w:sz w:val="20"/>
          <w:szCs w:val="20"/>
        </w:rPr>
        <w:t xml:space="preserve"> </w:t>
      </w:r>
      <w:proofErr w:type="spellStart"/>
      <w:r>
        <w:rPr>
          <w:rStyle w:val="Enfasigrassetto"/>
          <w:rFonts w:ascii="Arial" w:hAnsi="Arial" w:cs="Arial"/>
          <w:color w:val="555555"/>
          <w:sz w:val="20"/>
          <w:szCs w:val="20"/>
        </w:rPr>
        <w:t>Segaluscio</w:t>
      </w:r>
      <w:proofErr w:type="spellEnd"/>
    </w:p>
    <w:p w14:paraId="142C2A44"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organizzazione</w:t>
      </w:r>
      <w:r>
        <w:rPr>
          <w:rStyle w:val="Enfasigrassetto"/>
          <w:rFonts w:ascii="Arial" w:hAnsi="Arial" w:cs="Arial"/>
          <w:color w:val="555555"/>
          <w:sz w:val="20"/>
          <w:szCs w:val="20"/>
        </w:rPr>
        <w:t> Enza Felice, Francesca Zaino</w:t>
      </w:r>
    </w:p>
    <w:p w14:paraId="7D5E3E01"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segreteria di produzione</w:t>
      </w:r>
      <w:r>
        <w:rPr>
          <w:rStyle w:val="Enfasigrassetto"/>
          <w:rFonts w:ascii="Arial" w:hAnsi="Arial" w:cs="Arial"/>
          <w:color w:val="555555"/>
          <w:sz w:val="20"/>
          <w:szCs w:val="20"/>
        </w:rPr>
        <w:t> Federica Corino</w:t>
      </w:r>
      <w:r>
        <w:rPr>
          <w:rFonts w:ascii="Arial" w:hAnsi="Arial" w:cs="Arial"/>
          <w:color w:val="555555"/>
          <w:sz w:val="20"/>
          <w:szCs w:val="20"/>
        </w:rPr>
        <w:t xml:space="preserve"> </w:t>
      </w:r>
    </w:p>
    <w:p w14:paraId="237D9B42"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foto</w:t>
      </w:r>
      <w:r>
        <w:rPr>
          <w:rFonts w:ascii="Arial" w:hAnsi="Arial" w:cs="Arial"/>
          <w:color w:val="555555"/>
          <w:sz w:val="20"/>
          <w:szCs w:val="20"/>
        </w:rPr>
        <w:t> </w:t>
      </w:r>
      <w:r>
        <w:rPr>
          <w:rStyle w:val="Enfasigrassetto"/>
          <w:rFonts w:ascii="Arial" w:hAnsi="Arial" w:cs="Arial"/>
          <w:color w:val="555555"/>
          <w:sz w:val="20"/>
          <w:szCs w:val="20"/>
        </w:rPr>
        <w:t>Azzurra Primavera</w:t>
      </w:r>
    </w:p>
    <w:p w14:paraId="24BA0639"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grafica</w:t>
      </w:r>
      <w:r>
        <w:rPr>
          <w:rFonts w:ascii="Arial" w:hAnsi="Arial" w:cs="Arial"/>
          <w:color w:val="555555"/>
          <w:sz w:val="20"/>
          <w:szCs w:val="20"/>
        </w:rPr>
        <w:t> </w:t>
      </w:r>
      <w:r>
        <w:rPr>
          <w:rStyle w:val="Enfasigrassetto"/>
          <w:rFonts w:ascii="Arial" w:hAnsi="Arial" w:cs="Arial"/>
          <w:color w:val="555555"/>
          <w:sz w:val="20"/>
          <w:szCs w:val="20"/>
        </w:rPr>
        <w:t>Paolo La Farina</w:t>
      </w:r>
    </w:p>
    <w:p w14:paraId="0F8D8AFB"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Fonts w:ascii="Arial" w:hAnsi="Arial" w:cs="Arial"/>
          <w:color w:val="555555"/>
          <w:sz w:val="20"/>
          <w:szCs w:val="20"/>
        </w:rPr>
        <w:t>produzione Nicola Canonico per la Good Mood</w:t>
      </w:r>
    </w:p>
    <w:p w14:paraId="44198398" w14:textId="77777777" w:rsidR="00550C1D" w:rsidRDefault="00550C1D" w:rsidP="00550C1D">
      <w:pPr>
        <w:pStyle w:val="NormaleWeb"/>
        <w:spacing w:before="0" w:beforeAutospacing="0" w:after="0" w:afterAutospacing="0" w:line="270" w:lineRule="atLeast"/>
        <w:rPr>
          <w:rFonts w:ascii="Arial" w:hAnsi="Arial" w:cs="Arial"/>
          <w:color w:val="555555"/>
          <w:sz w:val="20"/>
          <w:szCs w:val="20"/>
        </w:rPr>
      </w:pPr>
      <w:r>
        <w:rPr>
          <w:rFonts w:ascii="Arial" w:hAnsi="Arial" w:cs="Arial"/>
          <w:color w:val="555555"/>
          <w:sz w:val="20"/>
          <w:szCs w:val="20"/>
        </w:rPr>
        <w:t> </w:t>
      </w:r>
    </w:p>
    <w:p w14:paraId="21DA31D7" w14:textId="77777777" w:rsidR="00550C1D" w:rsidRDefault="00550C1D" w:rsidP="00550C1D">
      <w:pPr>
        <w:pStyle w:val="NormaleWeb"/>
        <w:spacing w:before="0" w:beforeAutospacing="0" w:after="0" w:afterAutospacing="0" w:line="293" w:lineRule="atLeast"/>
        <w:jc w:val="both"/>
        <w:rPr>
          <w:rFonts w:ascii="Arial" w:hAnsi="Arial" w:cs="Arial"/>
          <w:color w:val="555555"/>
          <w:sz w:val="20"/>
          <w:szCs w:val="20"/>
        </w:rPr>
      </w:pPr>
      <w:r>
        <w:rPr>
          <w:rFonts w:ascii="Arial" w:hAnsi="Arial" w:cs="Arial"/>
          <w:color w:val="555555"/>
          <w:sz w:val="20"/>
          <w:szCs w:val="20"/>
        </w:rPr>
        <w:t>Cosa significasse esattamente questa frase che i genitori degli anni ‘70, ‘80 e ‘90 ritenevano buona per tutte le circostanze nelle quali bisognasse richiamare i figli ad un comportamento comunque diverso, è rimasto un mistero!</w:t>
      </w:r>
    </w:p>
    <w:p w14:paraId="4AB6D3DB" w14:textId="77777777" w:rsidR="00550C1D" w:rsidRDefault="00550C1D" w:rsidP="00550C1D">
      <w:pPr>
        <w:pStyle w:val="NormaleWeb"/>
        <w:spacing w:before="0" w:beforeAutospacing="0" w:after="0" w:afterAutospacing="0" w:line="293" w:lineRule="atLeast"/>
        <w:jc w:val="both"/>
        <w:rPr>
          <w:rFonts w:ascii="Arial" w:hAnsi="Arial" w:cs="Arial"/>
          <w:color w:val="555555"/>
          <w:sz w:val="20"/>
          <w:szCs w:val="20"/>
        </w:rPr>
      </w:pPr>
      <w:r>
        <w:rPr>
          <w:rFonts w:ascii="Arial" w:hAnsi="Arial" w:cs="Arial"/>
          <w:color w:val="555555"/>
          <w:sz w:val="20"/>
          <w:szCs w:val="20"/>
        </w:rPr>
        <w:t xml:space="preserve">Però questa frase risuona ancora nelle orecchie di tutti quelli che, come me, sono nati o cresciuti in quegli anni. Gli anni di piombo, gli anni della legge sul divorzio, sull’aborto, gli anni del sequestro Moro, ma anche </w:t>
      </w:r>
      <w:r>
        <w:rPr>
          <w:rFonts w:ascii="Arial" w:hAnsi="Arial" w:cs="Arial"/>
          <w:color w:val="555555"/>
          <w:sz w:val="20"/>
          <w:szCs w:val="20"/>
        </w:rPr>
        <w:lastRenderedPageBreak/>
        <w:t xml:space="preserve">del boom economico, dell’Italia campione del Mondo in Spagna. Gli anni della Panda 30 con il finestrino abbassato e l’autoradio che suonava i </w:t>
      </w:r>
      <w:proofErr w:type="spellStart"/>
      <w:r>
        <w:rPr>
          <w:rFonts w:ascii="Arial" w:hAnsi="Arial" w:cs="Arial"/>
          <w:color w:val="555555"/>
          <w:sz w:val="20"/>
          <w:szCs w:val="20"/>
        </w:rPr>
        <w:t>Depeche</w:t>
      </w:r>
      <w:proofErr w:type="spellEnd"/>
      <w:r>
        <w:rPr>
          <w:rFonts w:ascii="Arial" w:hAnsi="Arial" w:cs="Arial"/>
          <w:color w:val="555555"/>
          <w:sz w:val="20"/>
          <w:szCs w:val="20"/>
        </w:rPr>
        <w:t xml:space="preserve"> Mood, i Duran </w:t>
      </w:r>
      <w:proofErr w:type="spellStart"/>
      <w:r>
        <w:rPr>
          <w:rFonts w:ascii="Arial" w:hAnsi="Arial" w:cs="Arial"/>
          <w:color w:val="555555"/>
          <w:sz w:val="20"/>
          <w:szCs w:val="20"/>
        </w:rPr>
        <w:t>Duran</w:t>
      </w:r>
      <w:proofErr w:type="spellEnd"/>
      <w:r>
        <w:rPr>
          <w:rFonts w:ascii="Arial" w:hAnsi="Arial" w:cs="Arial"/>
          <w:color w:val="555555"/>
          <w:sz w:val="20"/>
          <w:szCs w:val="20"/>
        </w:rPr>
        <w:t xml:space="preserve">, gli Spandau Ballet e “Boys” di una dirompente Sabrina Salerno che metteva d’accordo tutti. </w:t>
      </w:r>
    </w:p>
    <w:p w14:paraId="62EA4EB9" w14:textId="77777777" w:rsidR="00550C1D" w:rsidRDefault="00550C1D" w:rsidP="00550C1D">
      <w:pPr>
        <w:pStyle w:val="NormaleWeb"/>
        <w:spacing w:before="0" w:beforeAutospacing="0" w:after="0" w:afterAutospacing="0" w:line="293" w:lineRule="atLeast"/>
        <w:jc w:val="both"/>
        <w:rPr>
          <w:rFonts w:ascii="Arial" w:hAnsi="Arial" w:cs="Arial"/>
          <w:color w:val="555555"/>
          <w:sz w:val="20"/>
          <w:szCs w:val="20"/>
        </w:rPr>
      </w:pPr>
      <w:r>
        <w:rPr>
          <w:rFonts w:ascii="Arial" w:hAnsi="Arial" w:cs="Arial"/>
          <w:color w:val="555555"/>
          <w:sz w:val="20"/>
          <w:szCs w:val="20"/>
        </w:rPr>
        <w:t xml:space="preserve">Anni ai quali la mia generazione guarda sempre con nostalgia. Certo eravamo giovani e spensierati, ma siamo proprio sicuri che non farsi riconoscere sia stato un vantaggio o forse, in qualche circostanza, avremmo potuto alzare la voce e… farci riconoscere? Proviamo a rispondere insieme a questa domanda passando attraverso quello che siamo stati, per vedere come siamo diventati noi che le domande le facevamo ai cugini più grandi, allo zio più moderno e non avevamo né Alexa, né Google. </w:t>
      </w:r>
    </w:p>
    <w:p w14:paraId="51DB0B10" w14:textId="77777777" w:rsidR="00550C1D" w:rsidRDefault="00550C1D" w:rsidP="00550C1D">
      <w:pPr>
        <w:pStyle w:val="NormaleWeb"/>
        <w:spacing w:before="0" w:beforeAutospacing="0" w:after="0" w:afterAutospacing="0" w:line="293" w:lineRule="atLeast"/>
        <w:jc w:val="both"/>
        <w:rPr>
          <w:rFonts w:ascii="Arial" w:hAnsi="Arial" w:cs="Arial"/>
          <w:color w:val="555555"/>
          <w:sz w:val="20"/>
          <w:szCs w:val="20"/>
        </w:rPr>
      </w:pPr>
      <w:r>
        <w:rPr>
          <w:rFonts w:ascii="Arial" w:hAnsi="Arial" w:cs="Arial"/>
          <w:color w:val="555555"/>
          <w:sz w:val="20"/>
          <w:szCs w:val="20"/>
        </w:rPr>
        <w:t>Come spieghiamo tutto ciò ai nostri figli ai quali non possiamo più raccontare che con “certe pratiche” si diventa ciechi?</w:t>
      </w:r>
    </w:p>
    <w:p w14:paraId="5B444851" w14:textId="77777777" w:rsidR="00550C1D" w:rsidRDefault="00550C1D" w:rsidP="00550C1D">
      <w:pPr>
        <w:pStyle w:val="NormaleWeb"/>
        <w:spacing w:before="0" w:beforeAutospacing="0" w:after="0" w:afterAutospacing="0" w:line="270" w:lineRule="atLeast"/>
        <w:rPr>
          <w:rFonts w:ascii="Arial" w:hAnsi="Arial" w:cs="Arial"/>
          <w:color w:val="555555"/>
          <w:sz w:val="20"/>
          <w:szCs w:val="20"/>
        </w:rPr>
      </w:pPr>
      <w:r>
        <w:rPr>
          <w:rFonts w:ascii="Arial" w:hAnsi="Arial" w:cs="Arial"/>
          <w:color w:val="555555"/>
          <w:sz w:val="20"/>
          <w:szCs w:val="20"/>
        </w:rPr>
        <w:t> </w:t>
      </w:r>
    </w:p>
    <w:p w14:paraId="65972DA8"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grassetto"/>
          <w:rFonts w:ascii="Arial" w:hAnsi="Arial" w:cs="Arial"/>
          <w:color w:val="555555"/>
          <w:sz w:val="20"/>
          <w:szCs w:val="20"/>
        </w:rPr>
        <w:t>PROMOZIONE ALT ACADEMY</w:t>
      </w:r>
    </w:p>
    <w:p w14:paraId="73BF64E3"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Fonts w:ascii="Arial" w:hAnsi="Arial" w:cs="Arial"/>
          <w:color w:val="555555"/>
          <w:sz w:val="20"/>
          <w:szCs w:val="20"/>
        </w:rPr>
        <w:t xml:space="preserve">Martedì ore 21.00 / mercoledì ore 17.00 / giovedì ore 21.00 </w:t>
      </w:r>
      <w:r>
        <w:rPr>
          <w:rStyle w:val="Enfasigrassetto"/>
          <w:rFonts w:ascii="Arial" w:hAnsi="Arial" w:cs="Arial"/>
          <w:color w:val="555555"/>
          <w:sz w:val="20"/>
          <w:szCs w:val="20"/>
        </w:rPr>
        <w:t>BIGLIETTO UNICO 15,00 €</w:t>
      </w:r>
    </w:p>
    <w:p w14:paraId="108E5706"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Fonts w:ascii="Arial" w:hAnsi="Arial" w:cs="Arial"/>
          <w:color w:val="555555"/>
          <w:sz w:val="20"/>
          <w:szCs w:val="20"/>
        </w:rPr>
        <w:t xml:space="preserve">Venerdì ore 21.00 / sabato ore 21.00 / domenica ore 17.30 </w:t>
      </w:r>
      <w:r>
        <w:rPr>
          <w:rStyle w:val="Enfasigrassetto"/>
          <w:rFonts w:ascii="Arial" w:hAnsi="Arial" w:cs="Arial"/>
          <w:color w:val="555555"/>
          <w:sz w:val="20"/>
          <w:szCs w:val="20"/>
        </w:rPr>
        <w:t>BIGLIETTO PLATEA 21,00 € / GALLERIA 16,00 €</w:t>
      </w:r>
    </w:p>
    <w:p w14:paraId="62A08AD4" w14:textId="77777777" w:rsidR="00550C1D" w:rsidRDefault="00550C1D"/>
    <w:p w14:paraId="529339E8" w14:textId="77777777" w:rsidR="00550C1D" w:rsidRDefault="00550C1D" w:rsidP="00550C1D">
      <w:pPr>
        <w:pStyle w:val="NormaleWeb"/>
        <w:spacing w:before="0" w:beforeAutospacing="0" w:after="0" w:afterAutospacing="0" w:line="360" w:lineRule="atLeast"/>
        <w:jc w:val="center"/>
        <w:rPr>
          <w:rFonts w:ascii="Arial" w:hAnsi="Arial" w:cs="Arial"/>
          <w:color w:val="555555"/>
          <w:sz w:val="20"/>
          <w:szCs w:val="20"/>
        </w:rPr>
      </w:pPr>
      <w:r>
        <w:rPr>
          <w:rStyle w:val="Enfasigrassetto"/>
          <w:rFonts w:ascii="Arial" w:hAnsi="Arial" w:cs="Arial"/>
          <w:color w:val="555555"/>
          <w:sz w:val="24"/>
          <w:szCs w:val="24"/>
        </w:rPr>
        <w:t>"STANLIO E OLLIO"</w:t>
      </w:r>
    </w:p>
    <w:p w14:paraId="7521651A" w14:textId="77777777" w:rsidR="00550C1D" w:rsidRDefault="00550C1D" w:rsidP="00550C1D">
      <w:pPr>
        <w:pStyle w:val="NormaleWeb"/>
        <w:spacing w:before="0" w:beforeAutospacing="0" w:after="0" w:afterAutospacing="0" w:line="360" w:lineRule="atLeast"/>
        <w:jc w:val="center"/>
        <w:rPr>
          <w:rFonts w:ascii="Arial" w:hAnsi="Arial" w:cs="Arial"/>
          <w:color w:val="555555"/>
          <w:sz w:val="20"/>
          <w:szCs w:val="20"/>
        </w:rPr>
      </w:pPr>
      <w:r>
        <w:rPr>
          <w:rStyle w:val="Enfasigrassetto"/>
          <w:rFonts w:ascii="Arial" w:hAnsi="Arial" w:cs="Arial"/>
          <w:color w:val="555555"/>
          <w:sz w:val="24"/>
          <w:szCs w:val="24"/>
        </w:rPr>
        <w:t>dal 23 aprile al 5 maggio 2024</w:t>
      </w:r>
    </w:p>
    <w:p w14:paraId="1D307EE6" w14:textId="77777777" w:rsidR="00550C1D" w:rsidRDefault="00550C1D" w:rsidP="00550C1D">
      <w:pPr>
        <w:pStyle w:val="NormaleWeb"/>
        <w:spacing w:before="0" w:beforeAutospacing="0" w:after="0" w:afterAutospacing="0" w:line="270" w:lineRule="atLeast"/>
        <w:rPr>
          <w:rFonts w:ascii="Arial" w:hAnsi="Arial" w:cs="Arial"/>
          <w:color w:val="555555"/>
          <w:sz w:val="20"/>
          <w:szCs w:val="20"/>
        </w:rPr>
      </w:pPr>
      <w:r>
        <w:rPr>
          <w:rFonts w:ascii="Arial" w:hAnsi="Arial" w:cs="Arial"/>
          <w:color w:val="555555"/>
          <w:sz w:val="20"/>
          <w:szCs w:val="20"/>
        </w:rPr>
        <w:t> </w:t>
      </w:r>
    </w:p>
    <w:p w14:paraId="6880F91F"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di</w:t>
      </w:r>
      <w:r>
        <w:rPr>
          <w:rStyle w:val="Enfasigrassetto"/>
          <w:rFonts w:ascii="Arial" w:hAnsi="Arial" w:cs="Arial"/>
          <w:color w:val="555555"/>
          <w:sz w:val="20"/>
          <w:szCs w:val="20"/>
        </w:rPr>
        <w:t> Pellegrino </w:t>
      </w:r>
      <w:r>
        <w:rPr>
          <w:rStyle w:val="Enfasicorsivo"/>
          <w:rFonts w:ascii="Arial" w:hAnsi="Arial" w:cs="Arial"/>
          <w:color w:val="555555"/>
          <w:sz w:val="20"/>
          <w:szCs w:val="20"/>
        </w:rPr>
        <w:t>e </w:t>
      </w:r>
      <w:r>
        <w:rPr>
          <w:rStyle w:val="Enfasigrassetto"/>
          <w:rFonts w:ascii="Arial" w:hAnsi="Arial" w:cs="Arial"/>
          <w:color w:val="555555"/>
          <w:sz w:val="20"/>
          <w:szCs w:val="20"/>
        </w:rPr>
        <w:t>Insegno</w:t>
      </w:r>
    </w:p>
    <w:p w14:paraId="36E2039D"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con </w:t>
      </w:r>
      <w:r>
        <w:rPr>
          <w:rStyle w:val="Enfasigrassetto"/>
          <w:rFonts w:ascii="Arial" w:hAnsi="Arial" w:cs="Arial"/>
          <w:color w:val="555555"/>
          <w:sz w:val="20"/>
          <w:szCs w:val="20"/>
        </w:rPr>
        <w:t>Claudio Insegno</w:t>
      </w:r>
      <w:r>
        <w:rPr>
          <w:rStyle w:val="Enfasicorsivo"/>
          <w:rFonts w:ascii="Arial" w:hAnsi="Arial" w:cs="Arial"/>
          <w:color w:val="555555"/>
          <w:sz w:val="20"/>
          <w:szCs w:val="20"/>
        </w:rPr>
        <w:t> e </w:t>
      </w:r>
      <w:r>
        <w:rPr>
          <w:rStyle w:val="Enfasigrassetto"/>
          <w:rFonts w:ascii="Arial" w:hAnsi="Arial" w:cs="Arial"/>
          <w:color w:val="555555"/>
          <w:sz w:val="20"/>
          <w:szCs w:val="20"/>
        </w:rPr>
        <w:t>Federico Perrotta</w:t>
      </w:r>
    </w:p>
    <w:p w14:paraId="17B16059"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e con </w:t>
      </w:r>
      <w:r>
        <w:rPr>
          <w:rStyle w:val="Enfasigrassetto"/>
          <w:rFonts w:ascii="Arial" w:hAnsi="Arial" w:cs="Arial"/>
          <w:color w:val="555555"/>
          <w:sz w:val="20"/>
          <w:szCs w:val="20"/>
        </w:rPr>
        <w:t>Valentina Olla, Sabrina Pellegrino, Franco Mannella, Giacomo Rasetti</w:t>
      </w:r>
      <w:r>
        <w:rPr>
          <w:rStyle w:val="Enfasicorsivo"/>
          <w:rFonts w:ascii="Arial" w:hAnsi="Arial" w:cs="Arial"/>
          <w:color w:val="555555"/>
          <w:sz w:val="20"/>
          <w:szCs w:val="20"/>
        </w:rPr>
        <w:t> e </w:t>
      </w:r>
      <w:r>
        <w:rPr>
          <w:rStyle w:val="Enfasigrassetto"/>
          <w:rFonts w:ascii="Arial" w:hAnsi="Arial" w:cs="Arial"/>
          <w:color w:val="555555"/>
          <w:sz w:val="20"/>
          <w:szCs w:val="20"/>
        </w:rPr>
        <w:t>Federica De Riggi</w:t>
      </w:r>
    </w:p>
    <w:p w14:paraId="0ACA06A9"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regia di </w:t>
      </w:r>
      <w:r>
        <w:rPr>
          <w:rStyle w:val="Enfasigrassetto"/>
          <w:rFonts w:ascii="Arial" w:hAnsi="Arial" w:cs="Arial"/>
          <w:color w:val="555555"/>
          <w:sz w:val="20"/>
          <w:szCs w:val="20"/>
        </w:rPr>
        <w:t>Claudio Insegno</w:t>
      </w:r>
    </w:p>
    <w:p w14:paraId="036E2A16"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scene</w:t>
      </w:r>
      <w:r>
        <w:rPr>
          <w:rStyle w:val="Enfasigrassetto"/>
          <w:rFonts w:ascii="Arial" w:hAnsi="Arial" w:cs="Arial"/>
          <w:color w:val="555555"/>
          <w:sz w:val="20"/>
          <w:szCs w:val="20"/>
        </w:rPr>
        <w:t> Alessandro Chiti - </w:t>
      </w:r>
      <w:r>
        <w:rPr>
          <w:rStyle w:val="Enfasicorsivo"/>
          <w:rFonts w:ascii="Arial" w:hAnsi="Arial" w:cs="Arial"/>
          <w:color w:val="555555"/>
          <w:sz w:val="20"/>
          <w:szCs w:val="20"/>
        </w:rPr>
        <w:t>costumi</w:t>
      </w:r>
      <w:r>
        <w:rPr>
          <w:rFonts w:ascii="Arial" w:hAnsi="Arial" w:cs="Arial"/>
          <w:color w:val="555555"/>
          <w:sz w:val="20"/>
          <w:szCs w:val="20"/>
        </w:rPr>
        <w:t> </w:t>
      </w:r>
      <w:r>
        <w:rPr>
          <w:rStyle w:val="Enfasigrassetto"/>
          <w:rFonts w:ascii="Arial" w:hAnsi="Arial" w:cs="Arial"/>
          <w:color w:val="555555"/>
          <w:sz w:val="20"/>
          <w:szCs w:val="20"/>
        </w:rPr>
        <w:t>Graziella Pera - </w:t>
      </w:r>
      <w:r>
        <w:rPr>
          <w:rStyle w:val="Enfasicorsivo"/>
          <w:rFonts w:ascii="Arial" w:hAnsi="Arial" w:cs="Arial"/>
          <w:color w:val="555555"/>
          <w:sz w:val="20"/>
          <w:szCs w:val="20"/>
        </w:rPr>
        <w:t>coreografie </w:t>
      </w:r>
      <w:r>
        <w:rPr>
          <w:rStyle w:val="Enfasigrassetto"/>
          <w:rFonts w:ascii="Arial" w:hAnsi="Arial" w:cs="Arial"/>
          <w:color w:val="555555"/>
          <w:sz w:val="20"/>
          <w:szCs w:val="20"/>
        </w:rPr>
        <w:t>Fabrizio Angelini</w:t>
      </w:r>
    </w:p>
    <w:p w14:paraId="3451334F"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color w:val="555555"/>
          <w:sz w:val="20"/>
          <w:szCs w:val="20"/>
        </w:rPr>
        <w:t>musiche</w:t>
      </w:r>
      <w:r>
        <w:rPr>
          <w:rFonts w:ascii="Arial" w:hAnsi="Arial" w:cs="Arial"/>
          <w:color w:val="555555"/>
          <w:sz w:val="20"/>
          <w:szCs w:val="20"/>
        </w:rPr>
        <w:t> </w:t>
      </w:r>
      <w:r>
        <w:rPr>
          <w:rStyle w:val="Enfasigrassetto"/>
          <w:rFonts w:ascii="Arial" w:hAnsi="Arial" w:cs="Arial"/>
          <w:color w:val="555555"/>
          <w:sz w:val="20"/>
          <w:szCs w:val="20"/>
        </w:rPr>
        <w:t>Claudio Jr Bielli - </w:t>
      </w:r>
      <w:r>
        <w:rPr>
          <w:rStyle w:val="Enfasicorsivo"/>
          <w:rFonts w:ascii="Arial" w:hAnsi="Arial" w:cs="Arial"/>
          <w:color w:val="555555"/>
          <w:sz w:val="20"/>
          <w:szCs w:val="20"/>
        </w:rPr>
        <w:t>disegno luci </w:t>
      </w:r>
      <w:r>
        <w:rPr>
          <w:rStyle w:val="Enfasigrassetto"/>
          <w:rFonts w:ascii="Arial" w:hAnsi="Arial" w:cs="Arial"/>
          <w:color w:val="555555"/>
          <w:sz w:val="20"/>
          <w:szCs w:val="20"/>
        </w:rPr>
        <w:t>Marco Laudando - </w:t>
      </w:r>
      <w:r>
        <w:rPr>
          <w:rStyle w:val="Enfasicorsivo"/>
          <w:rFonts w:ascii="Arial" w:hAnsi="Arial" w:cs="Arial"/>
          <w:color w:val="555555"/>
          <w:sz w:val="20"/>
          <w:szCs w:val="20"/>
        </w:rPr>
        <w:t>progetto audio</w:t>
      </w:r>
      <w:r>
        <w:rPr>
          <w:rFonts w:ascii="Arial" w:hAnsi="Arial" w:cs="Arial"/>
          <w:color w:val="555555"/>
          <w:sz w:val="20"/>
          <w:szCs w:val="20"/>
        </w:rPr>
        <w:t> </w:t>
      </w:r>
      <w:r>
        <w:rPr>
          <w:rStyle w:val="Enfasigrassetto"/>
          <w:rFonts w:ascii="Arial" w:hAnsi="Arial" w:cs="Arial"/>
          <w:color w:val="555555"/>
          <w:sz w:val="20"/>
          <w:szCs w:val="20"/>
        </w:rPr>
        <w:t>Marco De Angelis</w:t>
      </w:r>
    </w:p>
    <w:p w14:paraId="2A2A22B6"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Fonts w:ascii="Arial" w:hAnsi="Arial" w:cs="Arial"/>
          <w:color w:val="555555"/>
          <w:sz w:val="20"/>
          <w:szCs w:val="20"/>
        </w:rPr>
        <w:t>produzione UAO Spettacoli</w:t>
      </w:r>
    </w:p>
    <w:p w14:paraId="2D825EC2" w14:textId="77777777" w:rsidR="00550C1D" w:rsidRDefault="00550C1D" w:rsidP="00550C1D">
      <w:pPr>
        <w:pStyle w:val="NormaleWeb"/>
        <w:spacing w:before="0" w:beforeAutospacing="0" w:after="0" w:afterAutospacing="0" w:line="270" w:lineRule="atLeast"/>
        <w:rPr>
          <w:rFonts w:ascii="Arial" w:hAnsi="Arial" w:cs="Arial"/>
          <w:color w:val="555555"/>
          <w:sz w:val="20"/>
          <w:szCs w:val="20"/>
        </w:rPr>
      </w:pPr>
      <w:r>
        <w:rPr>
          <w:rFonts w:ascii="Arial" w:hAnsi="Arial" w:cs="Arial"/>
          <w:color w:val="555555"/>
          <w:sz w:val="20"/>
          <w:szCs w:val="20"/>
        </w:rPr>
        <w:t> </w:t>
      </w:r>
    </w:p>
    <w:p w14:paraId="7D7A0C9E"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b/>
          <w:bCs/>
          <w:color w:val="555555"/>
          <w:sz w:val="20"/>
          <w:szCs w:val="20"/>
        </w:rPr>
        <w:t>“C’è sempre uno stupido a cui non accade mai niente, e un furbo che in realtà è il più stupido di tutti.</w:t>
      </w:r>
    </w:p>
    <w:p w14:paraId="4E4308ED"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corsivo"/>
          <w:rFonts w:ascii="Arial" w:hAnsi="Arial" w:cs="Arial"/>
          <w:b/>
          <w:bCs/>
          <w:color w:val="555555"/>
          <w:sz w:val="20"/>
          <w:szCs w:val="20"/>
        </w:rPr>
        <w:t>Solo che non lo sa.”</w:t>
      </w:r>
    </w:p>
    <w:p w14:paraId="7CBA4BED" w14:textId="77777777" w:rsidR="00550C1D" w:rsidRDefault="00550C1D" w:rsidP="00550C1D">
      <w:pPr>
        <w:pStyle w:val="NormaleWeb"/>
        <w:spacing w:before="0" w:beforeAutospacing="0" w:after="0" w:afterAutospacing="0" w:line="270" w:lineRule="atLeast"/>
        <w:jc w:val="both"/>
        <w:rPr>
          <w:rFonts w:ascii="Arial" w:hAnsi="Arial" w:cs="Arial"/>
          <w:color w:val="555555"/>
          <w:sz w:val="20"/>
          <w:szCs w:val="20"/>
        </w:rPr>
      </w:pPr>
      <w:r>
        <w:rPr>
          <w:rFonts w:ascii="Arial" w:hAnsi="Arial" w:cs="Arial"/>
          <w:color w:val="555555"/>
          <w:sz w:val="20"/>
          <w:szCs w:val="20"/>
        </w:rPr>
        <w:t> </w:t>
      </w:r>
    </w:p>
    <w:p w14:paraId="11FFCF84" w14:textId="77777777" w:rsidR="00550C1D" w:rsidRDefault="00550C1D" w:rsidP="00550C1D">
      <w:pPr>
        <w:pStyle w:val="NormaleWeb"/>
        <w:spacing w:before="0" w:beforeAutospacing="0" w:after="0" w:afterAutospacing="0" w:line="293" w:lineRule="atLeast"/>
        <w:jc w:val="both"/>
        <w:rPr>
          <w:rFonts w:ascii="Arial" w:hAnsi="Arial" w:cs="Arial"/>
          <w:color w:val="555555"/>
          <w:sz w:val="20"/>
          <w:szCs w:val="20"/>
        </w:rPr>
      </w:pPr>
      <w:r>
        <w:rPr>
          <w:rFonts w:ascii="Arial" w:hAnsi="Arial" w:cs="Arial"/>
          <w:color w:val="555555"/>
          <w:sz w:val="20"/>
          <w:szCs w:val="20"/>
        </w:rPr>
        <w:t>Stan Laurel e Oliver Hardy sono la coppia comica più famosa nel mondo; tutti li conoscono e tutti li hanno amati per quella loro goffa ingenuità che li rendeva sullo schermo due adulti mai davvero cresciuti che continuano a farsi i dispetti come due bambini.</w:t>
      </w:r>
    </w:p>
    <w:p w14:paraId="1DC8BDB7" w14:textId="77777777" w:rsidR="00550C1D" w:rsidRDefault="00550C1D" w:rsidP="00550C1D">
      <w:pPr>
        <w:pStyle w:val="NormaleWeb"/>
        <w:spacing w:before="0" w:beforeAutospacing="0" w:after="0" w:afterAutospacing="0" w:line="293" w:lineRule="atLeast"/>
        <w:jc w:val="both"/>
        <w:rPr>
          <w:rFonts w:ascii="Arial" w:hAnsi="Arial" w:cs="Arial"/>
          <w:color w:val="555555"/>
          <w:sz w:val="20"/>
          <w:szCs w:val="20"/>
        </w:rPr>
      </w:pPr>
      <w:r>
        <w:rPr>
          <w:rFonts w:ascii="Arial" w:hAnsi="Arial" w:cs="Arial"/>
          <w:color w:val="555555"/>
          <w:sz w:val="20"/>
          <w:szCs w:val="20"/>
        </w:rPr>
        <w:t xml:space="preserve">Scrivere una commedia sulla loro vita artistica è un’impresa impossibile, visti la quantità di film girati e il materiale archiviato su di loro, eppure della loro vita privata sappiamo poco. Quanti sanno che Oliver Hardy aveva avviato un allevamento di polli che poi regalava agli amici perché gli dispiaceva mandarli al macello? Quanti sanno che Stan Laurel fu arrestato perché percorse 50 miglia contromano in autostrada completamente ubriaco? E cosa dire poi della loro vita sentimentale? </w:t>
      </w:r>
    </w:p>
    <w:p w14:paraId="3922E940" w14:textId="77777777" w:rsidR="00550C1D" w:rsidRDefault="00550C1D" w:rsidP="00550C1D">
      <w:pPr>
        <w:pStyle w:val="NormaleWeb"/>
        <w:spacing w:before="0" w:beforeAutospacing="0" w:after="0" w:afterAutospacing="0" w:line="293" w:lineRule="atLeast"/>
        <w:jc w:val="both"/>
        <w:rPr>
          <w:rFonts w:ascii="Arial" w:hAnsi="Arial" w:cs="Arial"/>
          <w:color w:val="555555"/>
          <w:sz w:val="20"/>
          <w:szCs w:val="20"/>
        </w:rPr>
      </w:pPr>
      <w:r>
        <w:rPr>
          <w:rFonts w:ascii="Arial" w:hAnsi="Arial" w:cs="Arial"/>
          <w:color w:val="555555"/>
          <w:sz w:val="20"/>
          <w:szCs w:val="20"/>
        </w:rPr>
        <w:t>Tra mogli, amanti, fughe rocambolesche, divorzi e accuse di bigamia: in alcuni momenti sembra davvero una farsa. Abbiamo così voluto portare in scena una commedia che mescola fatti reali di vita vissuta dai due attori con eventi di pura fantasia, per raccontare la storia di un’amicizia vera durata più di trent’anni.</w:t>
      </w:r>
    </w:p>
    <w:p w14:paraId="0B5B18F1" w14:textId="77777777" w:rsidR="00550C1D" w:rsidRDefault="00550C1D" w:rsidP="00550C1D">
      <w:pPr>
        <w:pStyle w:val="NormaleWeb"/>
        <w:spacing w:before="0" w:beforeAutospacing="0" w:after="0" w:afterAutospacing="0" w:line="293" w:lineRule="atLeast"/>
        <w:jc w:val="both"/>
        <w:rPr>
          <w:rFonts w:ascii="Arial" w:hAnsi="Arial" w:cs="Arial"/>
          <w:color w:val="555555"/>
          <w:sz w:val="20"/>
          <w:szCs w:val="20"/>
        </w:rPr>
      </w:pPr>
      <w:r>
        <w:rPr>
          <w:rFonts w:ascii="Arial" w:hAnsi="Arial" w:cs="Arial"/>
          <w:color w:val="555555"/>
          <w:sz w:val="20"/>
          <w:szCs w:val="20"/>
        </w:rPr>
        <w:t>La narrazione delle loro vicende è contaminata anche da battute, citazioni e gags tratte dai loro film, perché forse è proprio così che Stan Laurel scriveva e trovava le idee più esilaranti: attingendo dalla vita, che a volte è più assurda di qualsiasi finzione.</w:t>
      </w:r>
    </w:p>
    <w:p w14:paraId="40D87D1D" w14:textId="77777777" w:rsidR="00550C1D" w:rsidRDefault="00550C1D" w:rsidP="00550C1D">
      <w:pPr>
        <w:pStyle w:val="NormaleWeb"/>
        <w:spacing w:before="0" w:beforeAutospacing="0" w:after="0" w:afterAutospacing="0" w:line="270" w:lineRule="atLeast"/>
        <w:rPr>
          <w:rFonts w:ascii="Arial" w:hAnsi="Arial" w:cs="Arial"/>
          <w:color w:val="555555"/>
          <w:sz w:val="20"/>
          <w:szCs w:val="20"/>
        </w:rPr>
      </w:pPr>
      <w:r>
        <w:rPr>
          <w:rFonts w:ascii="Arial" w:hAnsi="Arial" w:cs="Arial"/>
          <w:color w:val="555555"/>
          <w:sz w:val="20"/>
          <w:szCs w:val="20"/>
        </w:rPr>
        <w:t> </w:t>
      </w:r>
    </w:p>
    <w:p w14:paraId="4C4497C7"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grassetto"/>
          <w:rFonts w:ascii="Arial" w:hAnsi="Arial" w:cs="Arial"/>
          <w:color w:val="555555"/>
          <w:sz w:val="20"/>
          <w:szCs w:val="20"/>
        </w:rPr>
        <w:t>PROMOZIONE ALT ACADEMY</w:t>
      </w:r>
    </w:p>
    <w:p w14:paraId="7E7F89C0"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Fonts w:ascii="Arial" w:hAnsi="Arial" w:cs="Arial"/>
          <w:color w:val="555555"/>
          <w:sz w:val="20"/>
          <w:szCs w:val="20"/>
        </w:rPr>
        <w:t xml:space="preserve">Infrasettimanali (dal martedì al giovedì) </w:t>
      </w:r>
      <w:r>
        <w:rPr>
          <w:rStyle w:val="Enfasigrassetto"/>
          <w:rFonts w:ascii="Arial" w:hAnsi="Arial" w:cs="Arial"/>
          <w:color w:val="555555"/>
          <w:sz w:val="20"/>
          <w:szCs w:val="20"/>
        </w:rPr>
        <w:t>BIGLIETTO UNICO A 15,00 €</w:t>
      </w:r>
    </w:p>
    <w:p w14:paraId="7DD4907E"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Fonts w:ascii="Arial" w:hAnsi="Arial" w:cs="Arial"/>
          <w:color w:val="555555"/>
          <w:sz w:val="20"/>
          <w:szCs w:val="20"/>
        </w:rPr>
        <w:t xml:space="preserve">week end e festivi (25 aprile) </w:t>
      </w:r>
      <w:r>
        <w:rPr>
          <w:rStyle w:val="Enfasigrassetto"/>
          <w:rFonts w:ascii="Arial" w:hAnsi="Arial" w:cs="Arial"/>
          <w:color w:val="555555"/>
          <w:sz w:val="20"/>
          <w:szCs w:val="20"/>
        </w:rPr>
        <w:t>BIGLIETTO PLATEA 21,00 € / GALLERIA 16,00 €</w:t>
      </w:r>
    </w:p>
    <w:p w14:paraId="5EB83AD1"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Style w:val="Enfasigrassetto"/>
          <w:rFonts w:ascii="Arial" w:hAnsi="Arial" w:cs="Arial"/>
          <w:color w:val="555555"/>
          <w:sz w:val="20"/>
          <w:szCs w:val="20"/>
        </w:rPr>
        <w:lastRenderedPageBreak/>
        <w:t>orari spettacoli</w:t>
      </w:r>
    </w:p>
    <w:p w14:paraId="5CB5464E"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Fonts w:ascii="Arial" w:hAnsi="Arial" w:cs="Arial"/>
          <w:color w:val="555555"/>
          <w:sz w:val="20"/>
          <w:szCs w:val="20"/>
        </w:rPr>
        <w:t>dal martedì al sabato ore 21, mercoledì 24/</w:t>
      </w:r>
      <w:proofErr w:type="gramStart"/>
      <w:r>
        <w:rPr>
          <w:rFonts w:ascii="Arial" w:hAnsi="Arial" w:cs="Arial"/>
          <w:color w:val="555555"/>
          <w:sz w:val="20"/>
          <w:szCs w:val="20"/>
        </w:rPr>
        <w:t>4  ore</w:t>
      </w:r>
      <w:proofErr w:type="gramEnd"/>
      <w:r>
        <w:rPr>
          <w:rFonts w:ascii="Arial" w:hAnsi="Arial" w:cs="Arial"/>
          <w:color w:val="555555"/>
          <w:sz w:val="20"/>
          <w:szCs w:val="20"/>
        </w:rPr>
        <w:t xml:space="preserve"> 17, giovedì 25 aprile ore 17.30, domenica ore 17.30</w:t>
      </w:r>
    </w:p>
    <w:p w14:paraId="31570B22" w14:textId="77777777" w:rsidR="00550C1D" w:rsidRDefault="00550C1D" w:rsidP="00550C1D">
      <w:pPr>
        <w:pStyle w:val="NormaleWeb"/>
        <w:spacing w:before="0" w:beforeAutospacing="0" w:after="0" w:afterAutospacing="0" w:line="293" w:lineRule="atLeast"/>
        <w:jc w:val="center"/>
        <w:rPr>
          <w:rFonts w:ascii="Arial" w:hAnsi="Arial" w:cs="Arial"/>
          <w:color w:val="555555"/>
          <w:sz w:val="20"/>
          <w:szCs w:val="20"/>
        </w:rPr>
      </w:pPr>
      <w:r>
        <w:rPr>
          <w:rFonts w:ascii="Arial" w:hAnsi="Arial" w:cs="Arial"/>
          <w:color w:val="555555"/>
          <w:sz w:val="20"/>
          <w:szCs w:val="20"/>
        </w:rPr>
        <w:t xml:space="preserve">(il mercoledì </w:t>
      </w:r>
      <w:proofErr w:type="gramStart"/>
      <w:r>
        <w:rPr>
          <w:rFonts w:ascii="Arial" w:hAnsi="Arial" w:cs="Arial"/>
          <w:color w:val="555555"/>
          <w:sz w:val="20"/>
          <w:szCs w:val="20"/>
        </w:rPr>
        <w:t>1 maggio</w:t>
      </w:r>
      <w:proofErr w:type="gramEnd"/>
      <w:r>
        <w:rPr>
          <w:rFonts w:ascii="Arial" w:hAnsi="Arial" w:cs="Arial"/>
          <w:color w:val="555555"/>
          <w:sz w:val="20"/>
          <w:szCs w:val="20"/>
        </w:rPr>
        <w:t xml:space="preserve"> non è previsto spettacolo)</w:t>
      </w:r>
    </w:p>
    <w:p w14:paraId="7352E74C" w14:textId="77777777" w:rsidR="00550C1D" w:rsidRDefault="00550C1D" w:rsidP="00550C1D">
      <w:pPr>
        <w:pStyle w:val="NormaleWeb"/>
        <w:spacing w:before="0" w:beforeAutospacing="0" w:after="0" w:afterAutospacing="0" w:line="270" w:lineRule="atLeast"/>
        <w:jc w:val="center"/>
        <w:rPr>
          <w:rFonts w:ascii="Arial" w:hAnsi="Arial" w:cs="Arial"/>
          <w:color w:val="555555"/>
          <w:sz w:val="20"/>
          <w:szCs w:val="20"/>
        </w:rPr>
      </w:pPr>
      <w:r>
        <w:rPr>
          <w:rFonts w:ascii="Arial" w:hAnsi="Arial" w:cs="Arial"/>
          <w:color w:val="555555"/>
          <w:sz w:val="20"/>
          <w:szCs w:val="20"/>
        </w:rPr>
        <w:t> </w:t>
      </w:r>
    </w:p>
    <w:p w14:paraId="4E80478B" w14:textId="77777777" w:rsidR="00550C1D" w:rsidRDefault="00550C1D" w:rsidP="00550C1D">
      <w:pPr>
        <w:pStyle w:val="NormaleWeb"/>
        <w:spacing w:before="0" w:beforeAutospacing="0" w:after="0" w:afterAutospacing="0" w:line="225" w:lineRule="atLeast"/>
        <w:jc w:val="both"/>
        <w:rPr>
          <w:rFonts w:ascii="Arial" w:hAnsi="Arial" w:cs="Arial"/>
          <w:color w:val="555555"/>
          <w:sz w:val="20"/>
          <w:szCs w:val="20"/>
        </w:rPr>
      </w:pPr>
      <w:r>
        <w:rPr>
          <w:rFonts w:ascii="Arial" w:hAnsi="Arial" w:cs="Arial"/>
          <w:color w:val="555555"/>
          <w:sz w:val="15"/>
          <w:szCs w:val="15"/>
        </w:rPr>
        <w:t xml:space="preserve">Il teatro Vittoria ha stipulato una convenzione con il </w:t>
      </w:r>
      <w:proofErr w:type="spellStart"/>
      <w:r>
        <w:rPr>
          <w:rFonts w:ascii="Arial" w:hAnsi="Arial" w:cs="Arial"/>
          <w:color w:val="555555"/>
          <w:sz w:val="15"/>
          <w:szCs w:val="15"/>
        </w:rPr>
        <w:t>MuoviAmo</w:t>
      </w:r>
      <w:proofErr w:type="spellEnd"/>
      <w:r>
        <w:rPr>
          <w:rFonts w:ascii="Arial" w:hAnsi="Arial" w:cs="Arial"/>
          <w:color w:val="555555"/>
          <w:sz w:val="15"/>
          <w:szCs w:val="15"/>
        </w:rPr>
        <w:t xml:space="preserve"> Parking. I nostri spettatori potranno lasciare l'auto nel parcheggio (custodito e coperto) di via Galvani 57, alle spalle del nuovo mercato di Testaccio, fruendo di uno sconto di un euro. Il buono sconto deve essere richiesto PRIMA dell'inizio dello spettacolo al botteghino del teatro ed andrà inserito nella cassa automatica del parcheggio al momento del ritiro della vettura, unitamente allo scontrino rilasciato al momento dell'ingresso al Roma Parking. Vi raccomandiamo di non chiedere lo scontrino al termine dello spettacolo perché il botteghino avrà già chiuso e non sarà possibile accontentarvi. Grazie</w:t>
      </w:r>
      <w:r>
        <w:rPr>
          <w:rFonts w:ascii="Arial" w:hAnsi="Arial" w:cs="Arial"/>
          <w:color w:val="555555"/>
          <w:sz w:val="20"/>
          <w:szCs w:val="20"/>
        </w:rPr>
        <w:t xml:space="preserve"> </w:t>
      </w:r>
    </w:p>
    <w:p w14:paraId="4E914D76" w14:textId="2A457FEE" w:rsidR="00550C1D" w:rsidRDefault="00550C1D" w:rsidP="00550C1D">
      <w:r>
        <w:rPr>
          <w:rFonts w:ascii="Arial" w:hAnsi="Arial" w:cs="Arial"/>
          <w:color w:val="555555"/>
          <w:sz w:val="15"/>
          <w:szCs w:val="15"/>
        </w:rPr>
        <w:t xml:space="preserve">Per maggiori informazioni sul </w:t>
      </w:r>
      <w:proofErr w:type="spellStart"/>
      <w:r>
        <w:rPr>
          <w:rFonts w:ascii="Arial" w:hAnsi="Arial" w:cs="Arial"/>
          <w:color w:val="555555"/>
          <w:sz w:val="15"/>
          <w:szCs w:val="15"/>
        </w:rPr>
        <w:t>MuoviAmo</w:t>
      </w:r>
      <w:proofErr w:type="spellEnd"/>
      <w:r>
        <w:rPr>
          <w:rFonts w:ascii="Arial" w:hAnsi="Arial" w:cs="Arial"/>
          <w:color w:val="555555"/>
          <w:sz w:val="15"/>
          <w:szCs w:val="15"/>
        </w:rPr>
        <w:t xml:space="preserve"> Parking: </w:t>
      </w:r>
      <w:proofErr w:type="spellStart"/>
      <w:r>
        <w:rPr>
          <w:rFonts w:ascii="Arial" w:hAnsi="Arial" w:cs="Arial"/>
          <w:color w:val="555555"/>
          <w:sz w:val="15"/>
          <w:szCs w:val="15"/>
        </w:rPr>
        <w:t>MuoviAmo</w:t>
      </w:r>
      <w:proofErr w:type="spellEnd"/>
      <w:r>
        <w:rPr>
          <w:rFonts w:ascii="Arial" w:hAnsi="Arial" w:cs="Arial"/>
          <w:color w:val="555555"/>
          <w:sz w:val="15"/>
          <w:szCs w:val="15"/>
        </w:rPr>
        <w:t>. tel. 06 64420699</w:t>
      </w:r>
    </w:p>
    <w:sectPr w:rsidR="00550C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84"/>
    <w:rsid w:val="00550C1D"/>
    <w:rsid w:val="00B40534"/>
    <w:rsid w:val="00B42984"/>
    <w:rsid w:val="00CC4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7295"/>
  <w15:chartTrackingRefBased/>
  <w15:docId w15:val="{6434CA3F-74C2-4E49-BD7A-83E2F4DD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50C1D"/>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550C1D"/>
    <w:rPr>
      <w:b/>
      <w:bCs/>
    </w:rPr>
  </w:style>
  <w:style w:type="character" w:styleId="Collegamentoipertestuale">
    <w:name w:val="Hyperlink"/>
    <w:basedOn w:val="Carpredefinitoparagrafo"/>
    <w:uiPriority w:val="99"/>
    <w:semiHidden/>
    <w:unhideWhenUsed/>
    <w:rsid w:val="00550C1D"/>
    <w:rPr>
      <w:color w:val="0000FF"/>
      <w:u w:val="single"/>
    </w:rPr>
  </w:style>
  <w:style w:type="character" w:styleId="Enfasicorsivo">
    <w:name w:val="Emphasis"/>
    <w:basedOn w:val="Carpredefinitoparagrafo"/>
    <w:uiPriority w:val="20"/>
    <w:qFormat/>
    <w:rsid w:val="00550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1799">
      <w:bodyDiv w:val="1"/>
      <w:marLeft w:val="0"/>
      <w:marRight w:val="0"/>
      <w:marTop w:val="0"/>
      <w:marBottom w:val="0"/>
      <w:divBdr>
        <w:top w:val="none" w:sz="0" w:space="0" w:color="auto"/>
        <w:left w:val="none" w:sz="0" w:space="0" w:color="auto"/>
        <w:bottom w:val="none" w:sz="0" w:space="0" w:color="auto"/>
        <w:right w:val="none" w:sz="0" w:space="0" w:color="auto"/>
      </w:divBdr>
    </w:div>
    <w:div w:id="856116961">
      <w:bodyDiv w:val="1"/>
      <w:marLeft w:val="0"/>
      <w:marRight w:val="0"/>
      <w:marTop w:val="0"/>
      <w:marBottom w:val="0"/>
      <w:divBdr>
        <w:top w:val="none" w:sz="0" w:space="0" w:color="auto"/>
        <w:left w:val="none" w:sz="0" w:space="0" w:color="auto"/>
        <w:bottom w:val="none" w:sz="0" w:space="0" w:color="auto"/>
        <w:right w:val="none" w:sz="0" w:space="0" w:color="auto"/>
      </w:divBdr>
    </w:div>
    <w:div w:id="17197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otazioni2@altacademy.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2024-04-11T06:17:00Z</dcterms:created>
  <dcterms:modified xsi:type="dcterms:W3CDTF">2024-04-11T06:18:00Z</dcterms:modified>
</cp:coreProperties>
</file>