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FA64" w14:textId="1A3475D0" w:rsidR="00B17F83" w:rsidRPr="00B17F83" w:rsidRDefault="00B17F83" w:rsidP="00B17F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Il Principe d'Egitto - Il Musical - MI</w:t>
      </w:r>
      <w:r w:rsidRPr="00B17F83">
        <w:t xml:space="preserve"> </w:t>
      </w:r>
      <w:r>
        <w:rPr>
          <w:noProof/>
        </w:rPr>
        <w:drawing>
          <wp:inline distT="0" distB="0" distL="0" distR="0" wp14:anchorId="7979D7B6" wp14:editId="721CE3D7">
            <wp:extent cx="4162200" cy="2503885"/>
            <wp:effectExtent l="0" t="0" r="0" b="0"/>
            <wp:docPr id="1242781744" name="Immagine 1" descr="Il Principe d'Egitto - Il Musical - 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Principe d'Egitto - Il Musical - M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24" cy="25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03BC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Mer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25/11/2026 - 21:00 </w:t>
      </w:r>
    </w:p>
    <w:p w14:paraId="33AC284D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Gio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26/11/2026 - 21:00 </w:t>
      </w:r>
    </w:p>
    <w:p w14:paraId="6E92E61D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Ven, 27/11/2026 - 21:00 </w:t>
      </w:r>
    </w:p>
    <w:p w14:paraId="1492E611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Sab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28/11/2026 - 16:00 </w:t>
      </w:r>
    </w:p>
    <w:p w14:paraId="6290D3A5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Sab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28/11/2026 - 21:00 </w:t>
      </w:r>
    </w:p>
    <w:p w14:paraId="691446FE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29/11/2026 - 21:00 </w:t>
      </w:r>
    </w:p>
    <w:p w14:paraId="49F4673F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Lun, 30/11/2026 - 21:00 </w:t>
      </w:r>
    </w:p>
    <w:p w14:paraId="4029C815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Mer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02/12/2026 - 21:00 </w:t>
      </w:r>
    </w:p>
    <w:p w14:paraId="1DEDB28F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Gio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03/12/2026 - 21:00 </w:t>
      </w:r>
    </w:p>
    <w:p w14:paraId="42E7E520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Ven, 04/12/2026 - 21:00 </w:t>
      </w:r>
    </w:p>
    <w:p w14:paraId="554DD9E9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Sab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05/12/2026 - 21:00 </w:t>
      </w:r>
    </w:p>
    <w:p w14:paraId="26AD9EF5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06/12/2026 - 16:00 </w:t>
      </w:r>
    </w:p>
    <w:p w14:paraId="6DB7D247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Lun, 07/12/2026 - 16:00 </w:t>
      </w:r>
    </w:p>
    <w:p w14:paraId="400ACD40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Lun, 07/12/2026 - 21:00 </w:t>
      </w:r>
    </w:p>
    <w:p w14:paraId="7970F9F8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Mar, 08/12/2026 - 16:00 </w:t>
      </w:r>
    </w:p>
    <w:p w14:paraId="7E32AA9B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Gio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10/12/2026 - 21:00 </w:t>
      </w:r>
    </w:p>
    <w:p w14:paraId="78C804E6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Ven, 11/12/2026 - 21:00 </w:t>
      </w:r>
    </w:p>
    <w:p w14:paraId="2C70F0DB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Sab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12/12/2026 - 16:00 </w:t>
      </w:r>
    </w:p>
    <w:p w14:paraId="03D4BA6F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Sab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12/12/2026 - 21:00 </w:t>
      </w:r>
    </w:p>
    <w:p w14:paraId="1300E2A2" w14:textId="77777777" w:rsidR="00B17F83" w:rsidRPr="00B17F83" w:rsidRDefault="00B17F83" w:rsidP="00B17F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Dom</w:t>
      </w:r>
      <w:proofErr w:type="spellEnd"/>
      <w:r w:rsidRPr="00B17F8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13/12/2026 - 16:00 </w:t>
      </w:r>
    </w:p>
    <w:p w14:paraId="26A55B61" w14:textId="77777777" w:rsidR="00B17F83" w:rsidRPr="00B17F83" w:rsidRDefault="00B17F83" w:rsidP="00B17F8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dal 25 novembre 2026 al 13 dicembre 2026 </w:t>
      </w:r>
    </w:p>
    <w:p w14:paraId="30AF4C9D" w14:textId="77777777" w:rsidR="00B17F83" w:rsidRPr="00B17F83" w:rsidRDefault="00B17F83" w:rsidP="00B17F8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B17F8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Teatro degli Arcimboldi - Milano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  <w:gridCol w:w="1705"/>
        <w:gridCol w:w="1705"/>
      </w:tblGrid>
      <w:tr w:rsidR="00B17F83" w:rsidRPr="00B17F83" w14:paraId="30D1D888" w14:textId="77777777" w:rsidTr="00B17F83">
        <w:trPr>
          <w:trHeight w:val="15"/>
        </w:trPr>
        <w:tc>
          <w:tcPr>
            <w:tcW w:w="3840" w:type="dxa"/>
            <w:vAlign w:val="center"/>
            <w:hideMark/>
          </w:tcPr>
          <w:p w14:paraId="501AFB9A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Settore</w:t>
            </w:r>
          </w:p>
        </w:tc>
        <w:tc>
          <w:tcPr>
            <w:tcW w:w="1600" w:type="dxa"/>
            <w:vAlign w:val="center"/>
            <w:hideMark/>
          </w:tcPr>
          <w:p w14:paraId="3633113F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Intero*</w:t>
            </w:r>
          </w:p>
        </w:tc>
        <w:tc>
          <w:tcPr>
            <w:tcW w:w="1600" w:type="dxa"/>
            <w:vAlign w:val="center"/>
            <w:hideMark/>
          </w:tcPr>
          <w:p w14:paraId="6029709B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Ridotto PB*</w:t>
            </w:r>
          </w:p>
        </w:tc>
      </w:tr>
      <w:tr w:rsidR="00B17F83" w:rsidRPr="00B17F83" w14:paraId="14286FF6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7D6C944C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platea </w:t>
            </w:r>
            <w:proofErr w:type="spellStart"/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platinum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821EF8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€ 97,70</w:t>
            </w:r>
          </w:p>
        </w:tc>
        <w:tc>
          <w:tcPr>
            <w:tcW w:w="0" w:type="auto"/>
            <w:vAlign w:val="center"/>
            <w:hideMark/>
          </w:tcPr>
          <w:p w14:paraId="1FEAF792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--</w:t>
            </w:r>
          </w:p>
        </w:tc>
      </w:tr>
      <w:tr w:rsidR="00B17F83" w:rsidRPr="00B17F83" w14:paraId="15CD5BFC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6E5BF4A0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platea </w:t>
            </w:r>
            <w:proofErr w:type="spellStart"/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gold</w:t>
            </w:r>
            <w:proofErr w:type="spellEnd"/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C48A2C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€ 86,20</w:t>
            </w:r>
          </w:p>
        </w:tc>
        <w:tc>
          <w:tcPr>
            <w:tcW w:w="0" w:type="auto"/>
            <w:vAlign w:val="center"/>
            <w:hideMark/>
          </w:tcPr>
          <w:p w14:paraId="06F59121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€ 69,00</w:t>
            </w:r>
          </w:p>
        </w:tc>
      </w:tr>
      <w:tr w:rsidR="00B17F83" w:rsidRPr="00B17F83" w14:paraId="054D71B8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024E807B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platea bassa</w:t>
            </w:r>
          </w:p>
        </w:tc>
        <w:tc>
          <w:tcPr>
            <w:tcW w:w="0" w:type="auto"/>
            <w:vAlign w:val="center"/>
            <w:hideMark/>
          </w:tcPr>
          <w:p w14:paraId="18A3AF6D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€ 79,30</w:t>
            </w:r>
          </w:p>
        </w:tc>
        <w:tc>
          <w:tcPr>
            <w:tcW w:w="0" w:type="auto"/>
            <w:vAlign w:val="center"/>
            <w:hideMark/>
          </w:tcPr>
          <w:p w14:paraId="5A8D99AD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€ 63,50</w:t>
            </w:r>
          </w:p>
        </w:tc>
      </w:tr>
      <w:tr w:rsidR="00B17F83" w:rsidRPr="00B17F83" w14:paraId="7F174FDE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07105A97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platea alta</w:t>
            </w:r>
          </w:p>
        </w:tc>
        <w:tc>
          <w:tcPr>
            <w:tcW w:w="0" w:type="auto"/>
            <w:vAlign w:val="center"/>
            <w:hideMark/>
          </w:tcPr>
          <w:p w14:paraId="197015EB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€ 66,70</w:t>
            </w:r>
          </w:p>
        </w:tc>
        <w:tc>
          <w:tcPr>
            <w:tcW w:w="0" w:type="auto"/>
            <w:vAlign w:val="center"/>
            <w:hideMark/>
          </w:tcPr>
          <w:p w14:paraId="7C05A1A6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€ 53,40</w:t>
            </w:r>
          </w:p>
        </w:tc>
      </w:tr>
      <w:tr w:rsidR="00B17F83" w:rsidRPr="00B17F83" w14:paraId="258090C5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3C5FED83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 galleria </w:t>
            </w:r>
          </w:p>
        </w:tc>
        <w:tc>
          <w:tcPr>
            <w:tcW w:w="0" w:type="auto"/>
            <w:vAlign w:val="center"/>
            <w:hideMark/>
          </w:tcPr>
          <w:p w14:paraId="472789CA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€ 46,00</w:t>
            </w:r>
          </w:p>
        </w:tc>
        <w:tc>
          <w:tcPr>
            <w:tcW w:w="0" w:type="auto"/>
            <w:vAlign w:val="center"/>
            <w:hideMark/>
          </w:tcPr>
          <w:p w14:paraId="52DDE3FF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€ 36,80</w:t>
            </w:r>
          </w:p>
        </w:tc>
      </w:tr>
      <w:tr w:rsidR="00B17F83" w:rsidRPr="00B17F83" w14:paraId="46ED510E" w14:textId="77777777" w:rsidTr="00B17F83">
        <w:trPr>
          <w:trHeight w:val="15"/>
        </w:trPr>
        <w:tc>
          <w:tcPr>
            <w:tcW w:w="0" w:type="auto"/>
            <w:vAlign w:val="center"/>
            <w:hideMark/>
          </w:tcPr>
          <w:p w14:paraId="503E94F5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 galleria </w:t>
            </w:r>
          </w:p>
        </w:tc>
        <w:tc>
          <w:tcPr>
            <w:tcW w:w="0" w:type="auto"/>
            <w:vAlign w:val="center"/>
            <w:hideMark/>
          </w:tcPr>
          <w:p w14:paraId="0BE5481C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€ 37,90</w:t>
            </w:r>
          </w:p>
        </w:tc>
        <w:tc>
          <w:tcPr>
            <w:tcW w:w="0" w:type="auto"/>
            <w:vAlign w:val="center"/>
            <w:hideMark/>
          </w:tcPr>
          <w:p w14:paraId="760C0A1F" w14:textId="77777777" w:rsidR="00B17F83" w:rsidRPr="00B17F83" w:rsidRDefault="00B17F83" w:rsidP="00B1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€ 30,40</w:t>
            </w:r>
          </w:p>
        </w:tc>
      </w:tr>
      <w:tr w:rsidR="00B17F83" w:rsidRPr="00B17F83" w14:paraId="7BE5562E" w14:textId="77777777" w:rsidTr="00B17F83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94B616D" w14:textId="77777777" w:rsidR="00B17F83" w:rsidRPr="00B17F83" w:rsidRDefault="00B17F83" w:rsidP="00B1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1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*I prezzi non comprendono le commissioni di servizio ove previste</w:t>
            </w:r>
          </w:p>
        </w:tc>
      </w:tr>
    </w:tbl>
    <w:p w14:paraId="4F7301EC" w14:textId="77777777" w:rsidR="00B17F83" w:rsidRDefault="00B17F83" w:rsidP="00B17F83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111111"/>
          <w:kern w:val="0"/>
          <w:sz w:val="21"/>
          <w:szCs w:val="21"/>
          <w:lang w:eastAsia="it-IT"/>
          <w14:ligatures w14:val="none"/>
        </w:rPr>
      </w:pPr>
    </w:p>
    <w:p w14:paraId="0E524DF0" w14:textId="5897B7CC" w:rsidR="00B17F83" w:rsidRPr="00B17F83" w:rsidRDefault="00B17F83" w:rsidP="00B17F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kern w:val="0"/>
          <w:sz w:val="21"/>
          <w:szCs w:val="21"/>
          <w:lang w:eastAsia="it-IT"/>
          <w14:ligatures w14:val="none"/>
        </w:rPr>
      </w:pPr>
      <w:r w:rsidRPr="00B17F83">
        <w:rPr>
          <w:rFonts w:ascii="Arial" w:eastAsia="Times New Roman" w:hAnsi="Arial" w:cs="Arial"/>
          <w:b/>
          <w:bCs/>
          <w:color w:val="111111"/>
          <w:kern w:val="0"/>
          <w:sz w:val="21"/>
          <w:szCs w:val="21"/>
          <w:lang w:eastAsia="it-IT"/>
          <w14:ligatures w14:val="none"/>
        </w:rPr>
        <w:t>Per info e acquisto</w:t>
      </w:r>
    </w:p>
    <w:p w14:paraId="50D2EDC6" w14:textId="0A1D9B65" w:rsidR="00B17F83" w:rsidRPr="00B17F83" w:rsidRDefault="00B17F83" w:rsidP="00B17F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kern w:val="0"/>
          <w:sz w:val="21"/>
          <w:szCs w:val="21"/>
          <w:lang w:eastAsia="it-IT"/>
          <w14:ligatures w14:val="none"/>
        </w:rPr>
      </w:pPr>
      <w:r w:rsidRPr="00B17F83">
        <w:rPr>
          <w:rFonts w:ascii="Arial" w:eastAsia="Times New Roman" w:hAnsi="Arial" w:cs="Arial"/>
          <w:color w:val="111111"/>
          <w:kern w:val="0"/>
          <w:sz w:val="21"/>
          <w:szCs w:val="21"/>
          <w:lang w:eastAsia="it-IT"/>
          <w14:ligatures w14:val="none"/>
        </w:rPr>
        <w:t>E-mail: </w:t>
      </w:r>
      <w:hyperlink r:id="rId5" w:tgtFrame="_blank" w:history="1">
        <w:r w:rsidRPr="00B17F83">
          <w:rPr>
            <w:rFonts w:ascii="Arial" w:eastAsia="Times New Roman" w:hAnsi="Arial" w:cs="Arial"/>
            <w:color w:val="B81B1B"/>
            <w:kern w:val="0"/>
            <w:sz w:val="21"/>
            <w:szCs w:val="21"/>
            <w:u w:val="single"/>
            <w:lang w:eastAsia="it-IT"/>
            <w14:ligatures w14:val="none"/>
          </w:rPr>
          <w:t>socicral@prontobiglietto.it</w:t>
        </w:r>
      </w:hyperlink>
      <w:r w:rsidRPr="00B17F83">
        <w:rPr>
          <w:rFonts w:ascii="Arial" w:eastAsia="Times New Roman" w:hAnsi="Arial" w:cs="Arial"/>
          <w:color w:val="111111"/>
          <w:kern w:val="0"/>
          <w:sz w:val="21"/>
          <w:szCs w:val="21"/>
          <w:lang w:eastAsia="it-IT"/>
          <w14:ligatures w14:val="none"/>
        </w:rPr>
        <w:t> </w:t>
      </w:r>
    </w:p>
    <w:p w14:paraId="572D58A4" w14:textId="77777777" w:rsidR="00E553B4" w:rsidRDefault="00E553B4"/>
    <w:sectPr w:rsidR="00E553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91"/>
    <w:rsid w:val="005B7F53"/>
    <w:rsid w:val="00A4392E"/>
    <w:rsid w:val="00AE1B91"/>
    <w:rsid w:val="00B17F83"/>
    <w:rsid w:val="00E5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706B"/>
  <w15:chartTrackingRefBased/>
  <w15:docId w15:val="{873DC206-3B0C-43D3-8231-FB4EA3D9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1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1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1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1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1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1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1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1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1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1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1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1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1B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1B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1B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1B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1B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1B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1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1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1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1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1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1B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1B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1B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1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1B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1B9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7F8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2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7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2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4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0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2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2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4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1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6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9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4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icral@prontobigliet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Nicoletti Martino</dc:creator>
  <cp:keywords/>
  <dc:description/>
  <cp:lastModifiedBy>Nicoletti Martino</cp:lastModifiedBy>
  <cp:revision>2</cp:revision>
  <dcterms:created xsi:type="dcterms:W3CDTF">2025-10-15T10:47:00Z</dcterms:created>
  <dcterms:modified xsi:type="dcterms:W3CDTF">2025-10-15T10:49:00Z</dcterms:modified>
</cp:coreProperties>
</file>