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7926" w14:textId="26CDD229" w:rsidR="000C71FD" w:rsidRPr="000C71FD" w:rsidRDefault="000C71FD" w:rsidP="000C71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C71FD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  <w14:ligatures w14:val="none"/>
        </w:rPr>
        <w:drawing>
          <wp:inline distT="0" distB="0" distL="0" distR="0" wp14:anchorId="08467DCD" wp14:editId="361F88C9">
            <wp:extent cx="6120130" cy="3672205"/>
            <wp:effectExtent l="0" t="0" r="0" b="4445"/>
            <wp:docPr id="1760864678" name="Immagine 2" descr="Alice nel Paese delle Meraviglie - Apri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lice nel Paese delle Meraviglie - April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1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Alice nel Paese delle Meraviglie - Aprilia</w:t>
      </w:r>
    </w:p>
    <w:p w14:paraId="53F97960" w14:textId="77777777" w:rsidR="000C71FD" w:rsidRPr="000C71FD" w:rsidRDefault="000C71FD" w:rsidP="000C7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C71F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Corso Giovanni XXIII 32 04011 Aprilia LT Italia</w:t>
      </w:r>
    </w:p>
    <w:p w14:paraId="24B23829" w14:textId="77777777" w:rsidR="000C71FD" w:rsidRPr="000C71FD" w:rsidRDefault="000C71FD" w:rsidP="000C71F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C71F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Dom, 13/12/2026 - 17:00 </w:t>
      </w:r>
    </w:p>
    <w:p w14:paraId="64214007" w14:textId="77777777" w:rsidR="000C71FD" w:rsidRPr="000C71FD" w:rsidRDefault="000C71FD" w:rsidP="000C71F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C71FD">
        <w:rPr>
          <w:rFonts w:ascii="Helvetica" w:eastAsia="Times New Roman" w:hAnsi="Helvetica" w:cs="Helvetica"/>
          <w:b/>
          <w:bCs/>
          <w:kern w:val="0"/>
          <w:sz w:val="48"/>
          <w:szCs w:val="48"/>
          <w:lang w:eastAsia="it-IT"/>
          <w14:ligatures w14:val="none"/>
        </w:rPr>
        <w:t>Alice nel Paese delle Meraviglie </w:t>
      </w:r>
    </w:p>
    <w:p w14:paraId="6AA24327" w14:textId="77777777" w:rsidR="000C71FD" w:rsidRPr="000C71FD" w:rsidRDefault="000C71FD" w:rsidP="000C71F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C71F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13 dicembre 2026 ore 17.00 </w:t>
      </w:r>
    </w:p>
    <w:p w14:paraId="6DF71D9C" w14:textId="77777777" w:rsidR="000C71FD" w:rsidRPr="000C71FD" w:rsidRDefault="000C71FD" w:rsidP="000C71F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C71F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Teatro Europa - Aprilia</w:t>
      </w:r>
    </w:p>
    <w:p w14:paraId="3C37DFD6" w14:textId="77777777" w:rsidR="000C71FD" w:rsidRPr="000C71FD" w:rsidRDefault="000C71FD" w:rsidP="000C71FD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</w:pPr>
      <w:r w:rsidRPr="000C71FD">
        <w:rPr>
          <w:rFonts w:ascii="Arial Black" w:eastAsia="Times New Roman" w:hAnsi="Arial Black" w:cs="Arial"/>
          <w:b/>
          <w:bCs/>
          <w:color w:val="111111"/>
          <w:kern w:val="0"/>
          <w:sz w:val="21"/>
          <w:szCs w:val="21"/>
          <w:lang w:eastAsia="it-IT"/>
          <w14:ligatures w14:val="none"/>
        </w:rPr>
        <w:t>Biglietto in PDF!</w:t>
      </w:r>
    </w:p>
    <w:tbl>
      <w:tblPr>
        <w:tblW w:w="91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7"/>
        <w:gridCol w:w="1423"/>
        <w:gridCol w:w="1806"/>
        <w:gridCol w:w="1423"/>
        <w:gridCol w:w="1806"/>
      </w:tblGrid>
      <w:tr w:rsidR="000C71FD" w:rsidRPr="000C71FD" w14:paraId="002EF356" w14:textId="77777777">
        <w:trPr>
          <w:trHeight w:val="300"/>
        </w:trPr>
        <w:tc>
          <w:tcPr>
            <w:tcW w:w="2595" w:type="dxa"/>
            <w:shd w:val="clear" w:color="auto" w:fill="FFFFFF"/>
            <w:vAlign w:val="center"/>
            <w:hideMark/>
          </w:tcPr>
          <w:p w14:paraId="4692D974" w14:textId="77777777" w:rsidR="000C71FD" w:rsidRPr="000C71FD" w:rsidRDefault="000C71FD" w:rsidP="000C71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Tariffe</w:t>
            </w:r>
          </w:p>
        </w:tc>
        <w:tc>
          <w:tcPr>
            <w:tcW w:w="1395" w:type="dxa"/>
            <w:gridSpan w:val="2"/>
            <w:shd w:val="clear" w:color="auto" w:fill="FFFFFF"/>
            <w:vAlign w:val="center"/>
            <w:hideMark/>
          </w:tcPr>
          <w:p w14:paraId="0AAD0046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 Adulti </w:t>
            </w:r>
          </w:p>
        </w:tc>
        <w:tc>
          <w:tcPr>
            <w:tcW w:w="1395" w:type="dxa"/>
            <w:gridSpan w:val="2"/>
            <w:shd w:val="clear" w:color="auto" w:fill="FFFFFF"/>
            <w:vAlign w:val="center"/>
            <w:hideMark/>
          </w:tcPr>
          <w:p w14:paraId="29F03BB2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 Bambini (03-12 anni) </w:t>
            </w:r>
          </w:p>
        </w:tc>
      </w:tr>
      <w:tr w:rsidR="000C71FD" w:rsidRPr="000C71FD" w14:paraId="37C9345F" w14:textId="77777777">
        <w:trPr>
          <w:trHeight w:val="570"/>
        </w:trPr>
        <w:tc>
          <w:tcPr>
            <w:tcW w:w="0" w:type="auto"/>
            <w:shd w:val="clear" w:color="auto" w:fill="FFFFFF"/>
            <w:vAlign w:val="center"/>
            <w:hideMark/>
          </w:tcPr>
          <w:p w14:paraId="2439CB4A" w14:textId="77777777" w:rsidR="000C71FD" w:rsidRPr="000C71FD" w:rsidRDefault="000C71FD" w:rsidP="000C71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Settore</w:t>
            </w:r>
          </w:p>
        </w:tc>
        <w:tc>
          <w:tcPr>
            <w:tcW w:w="1395" w:type="dxa"/>
            <w:shd w:val="clear" w:color="auto" w:fill="FFFFFF"/>
            <w:vAlign w:val="center"/>
            <w:hideMark/>
          </w:tcPr>
          <w:p w14:paraId="58388D54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Intero Web</w:t>
            </w:r>
          </w:p>
        </w:tc>
        <w:tc>
          <w:tcPr>
            <w:tcW w:w="1770" w:type="dxa"/>
            <w:shd w:val="clear" w:color="auto" w:fill="FFFFFF"/>
            <w:vAlign w:val="center"/>
            <w:hideMark/>
          </w:tcPr>
          <w:p w14:paraId="0C92C7A1" w14:textId="468D4581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Promo</w:t>
            </w:r>
            <w:r w:rsidR="002A2F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AIDA</w:t>
            </w: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Adulto*</w:t>
            </w:r>
          </w:p>
        </w:tc>
        <w:tc>
          <w:tcPr>
            <w:tcW w:w="1395" w:type="dxa"/>
            <w:shd w:val="clear" w:color="auto" w:fill="FFFFFF"/>
            <w:vAlign w:val="center"/>
            <w:hideMark/>
          </w:tcPr>
          <w:p w14:paraId="7601257B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Rid.Web</w:t>
            </w:r>
          </w:p>
        </w:tc>
        <w:tc>
          <w:tcPr>
            <w:tcW w:w="1770" w:type="dxa"/>
            <w:shd w:val="clear" w:color="auto" w:fill="FFFFFF"/>
            <w:vAlign w:val="center"/>
            <w:hideMark/>
          </w:tcPr>
          <w:p w14:paraId="2507D027" w14:textId="00A22658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Promo</w:t>
            </w:r>
            <w:r w:rsidR="002A2F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AIDA</w:t>
            </w: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Bambino*</w:t>
            </w:r>
          </w:p>
        </w:tc>
      </w:tr>
      <w:tr w:rsidR="000C71FD" w:rsidRPr="000C71FD" w14:paraId="06657E55" w14:textId="77777777">
        <w:trPr>
          <w:trHeight w:val="315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EAEFF0" w14:textId="77777777" w:rsidR="000C71FD" w:rsidRPr="000C71FD" w:rsidRDefault="000C71FD" w:rsidP="000C71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Poltronissima</w:t>
            </w:r>
          </w:p>
        </w:tc>
        <w:tc>
          <w:tcPr>
            <w:tcW w:w="13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39259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36,38 €</w:t>
            </w:r>
          </w:p>
        </w:tc>
        <w:tc>
          <w:tcPr>
            <w:tcW w:w="1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210BC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28,12 €</w:t>
            </w:r>
          </w:p>
        </w:tc>
        <w:tc>
          <w:tcPr>
            <w:tcW w:w="13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8E32C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26,75 €</w:t>
            </w:r>
          </w:p>
        </w:tc>
        <w:tc>
          <w:tcPr>
            <w:tcW w:w="1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FF7E3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20,62 €</w:t>
            </w:r>
          </w:p>
        </w:tc>
      </w:tr>
      <w:tr w:rsidR="000C71FD" w:rsidRPr="000C71FD" w14:paraId="13F27977" w14:textId="77777777">
        <w:trPr>
          <w:trHeight w:val="315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C4590" w14:textId="77777777" w:rsidR="000C71FD" w:rsidRPr="000C71FD" w:rsidRDefault="000C71FD" w:rsidP="000C71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Poltrona</w:t>
            </w:r>
          </w:p>
        </w:tc>
        <w:tc>
          <w:tcPr>
            <w:tcW w:w="13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5987A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32,10 €</w:t>
            </w:r>
          </w:p>
        </w:tc>
        <w:tc>
          <w:tcPr>
            <w:tcW w:w="1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76134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24,70 €</w:t>
            </w:r>
          </w:p>
        </w:tc>
        <w:tc>
          <w:tcPr>
            <w:tcW w:w="13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8DC6A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22,50 €</w:t>
            </w:r>
          </w:p>
        </w:tc>
        <w:tc>
          <w:tcPr>
            <w:tcW w:w="1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C7DCB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17,29 €</w:t>
            </w:r>
          </w:p>
        </w:tc>
      </w:tr>
      <w:tr w:rsidR="000C71FD" w:rsidRPr="000C71FD" w14:paraId="161C3147" w14:textId="77777777">
        <w:trPr>
          <w:trHeight w:val="15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A7DDB" w14:textId="77777777" w:rsidR="000C71FD" w:rsidRPr="000C71FD" w:rsidRDefault="000C71FD" w:rsidP="000C71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Galleria</w:t>
            </w:r>
          </w:p>
        </w:tc>
        <w:tc>
          <w:tcPr>
            <w:tcW w:w="13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B1A2A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27,82 €</w:t>
            </w:r>
          </w:p>
        </w:tc>
        <w:tc>
          <w:tcPr>
            <w:tcW w:w="1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97B4C5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21,47 €</w:t>
            </w:r>
          </w:p>
        </w:tc>
        <w:tc>
          <w:tcPr>
            <w:tcW w:w="139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EB89D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</w:t>
            </w:r>
          </w:p>
        </w:tc>
        <w:tc>
          <w:tcPr>
            <w:tcW w:w="17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D5113" w14:textId="77777777" w:rsidR="000C71FD" w:rsidRPr="000C71FD" w:rsidRDefault="000C71FD" w:rsidP="000C7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</w:t>
            </w:r>
          </w:p>
        </w:tc>
      </w:tr>
      <w:tr w:rsidR="000C71FD" w:rsidRPr="000C71FD" w14:paraId="26778978" w14:textId="77777777">
        <w:trPr>
          <w:trHeight w:val="15"/>
        </w:trPr>
        <w:tc>
          <w:tcPr>
            <w:tcW w:w="0" w:type="auto"/>
            <w:gridSpan w:val="5"/>
            <w:shd w:val="clear" w:color="auto" w:fill="FFFFFF"/>
            <w:vAlign w:val="center"/>
            <w:hideMark/>
          </w:tcPr>
          <w:p w14:paraId="529B2F6F" w14:textId="77777777" w:rsidR="000C71FD" w:rsidRPr="000C71FD" w:rsidRDefault="000C71FD" w:rsidP="000C71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C71FD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shd w:val="clear" w:color="auto" w:fill="FFFFFF"/>
                <w:lang w:eastAsia="it-IT"/>
                <w14:ligatures w14:val="none"/>
              </w:rPr>
              <w:t>*I prezzi non comprendono le commissioni di servizio ove previste</w:t>
            </w:r>
          </w:p>
        </w:tc>
      </w:tr>
    </w:tbl>
    <w:p w14:paraId="23595569" w14:textId="67A5BBB5" w:rsidR="000C71FD" w:rsidRPr="000C71FD" w:rsidRDefault="000C71FD" w:rsidP="002A2F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C71F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</w:t>
      </w:r>
    </w:p>
    <w:p w14:paraId="25F19E77" w14:textId="74679597" w:rsidR="000C71FD" w:rsidRPr="000C71FD" w:rsidRDefault="000C71FD" w:rsidP="002A2FBC">
      <w:pPr>
        <w:spacing w:after="225" w:line="240" w:lineRule="auto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it-IT"/>
          <w14:ligatures w14:val="none"/>
        </w:rPr>
      </w:pPr>
      <w:r w:rsidRPr="000C71FD">
        <w:rPr>
          <w:rFonts w:ascii="Arial" w:eastAsia="Times New Roman" w:hAnsi="Arial" w:cs="Arial"/>
          <w:b/>
          <w:bCs/>
          <w:color w:val="111111"/>
          <w:kern w:val="0"/>
          <w:sz w:val="24"/>
          <w:szCs w:val="24"/>
          <w:lang w:eastAsia="it-IT"/>
          <w14:ligatures w14:val="none"/>
        </w:rPr>
        <w:t>Per richieste info e acquisto</w:t>
      </w:r>
      <w:r w:rsidRPr="000C71FD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it-IT"/>
          <w14:ligatures w14:val="none"/>
        </w:rPr>
        <w:br/>
      </w:r>
      <w:r w:rsidRPr="000C71FD"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  <w:t>E-mail: </w:t>
      </w:r>
      <w:hyperlink r:id="rId5" w:tgtFrame="_blank" w:history="1">
        <w:r w:rsidRPr="000C71FD">
          <w:rPr>
            <w:rFonts w:ascii="Arial" w:eastAsia="Times New Roman" w:hAnsi="Arial" w:cs="Arial"/>
            <w:color w:val="B81B1B"/>
            <w:kern w:val="0"/>
            <w:sz w:val="24"/>
            <w:szCs w:val="24"/>
            <w:u w:val="single"/>
            <w:lang w:eastAsia="it-IT"/>
            <w14:ligatures w14:val="none"/>
          </w:rPr>
          <w:t>socicral@prontobiglietto.it</w:t>
        </w:r>
      </w:hyperlink>
      <w:r w:rsidRPr="000C71FD"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  <w:t> </w:t>
      </w:r>
    </w:p>
    <w:p w14:paraId="1CA7066A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FB"/>
    <w:rsid w:val="000C71FD"/>
    <w:rsid w:val="001F5F90"/>
    <w:rsid w:val="002A2FBC"/>
    <w:rsid w:val="005B7F53"/>
    <w:rsid w:val="00AD7CFB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52B3"/>
  <w15:chartTrackingRefBased/>
  <w15:docId w15:val="{776B3DB3-773C-4C46-AD8F-8B8881B7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7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7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7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7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7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7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7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7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7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7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7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7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7C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7C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7C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7C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7C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7C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7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7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7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7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7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7C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7C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7C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7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7C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7CF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C71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7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cral@prontobigliett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3</cp:revision>
  <dcterms:created xsi:type="dcterms:W3CDTF">2026-09-03T12:57:00Z</dcterms:created>
  <dcterms:modified xsi:type="dcterms:W3CDTF">2026-09-03T12:59:00Z</dcterms:modified>
</cp:coreProperties>
</file>