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F2C3B" w14:textId="19C7A01C" w:rsidR="00E34D19" w:rsidRDefault="00E34D19" w:rsidP="00590662">
      <w:pPr>
        <w:spacing w:after="0"/>
        <w:rPr>
          <w:rFonts w:ascii="Arial" w:hAnsi="Arial" w:cs="Arial"/>
          <w:color w:val="8496B0" w:themeColor="text2" w:themeTint="99"/>
          <w:sz w:val="39"/>
          <w:szCs w:val="39"/>
        </w:rPr>
      </w:pPr>
      <w:r>
        <w:rPr>
          <w:noProof/>
        </w:rPr>
        <w:drawing>
          <wp:inline distT="0" distB="0" distL="0" distR="0" wp14:anchorId="36F2C679" wp14:editId="502D2C80">
            <wp:extent cx="685800" cy="72816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863" cy="731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32FA">
        <w:rPr>
          <w:rFonts w:ascii="Arial" w:hAnsi="Arial" w:cs="Arial"/>
          <w:color w:val="8496B0" w:themeColor="text2" w:themeTint="99"/>
          <w:sz w:val="39"/>
          <w:szCs w:val="39"/>
        </w:rPr>
        <w:tab/>
        <w:t xml:space="preserve">   </w:t>
      </w:r>
      <w:r w:rsidRPr="00E34D19">
        <w:rPr>
          <w:rFonts w:ascii="Arial" w:hAnsi="Arial" w:cs="Arial"/>
          <w:color w:val="8496B0" w:themeColor="text2" w:themeTint="99"/>
          <w:sz w:val="39"/>
          <w:szCs w:val="39"/>
        </w:rPr>
        <w:t>Dialoghi Sinfonici!</w:t>
      </w:r>
      <w:r>
        <w:rPr>
          <w:rFonts w:ascii="Arial" w:hAnsi="Arial" w:cs="Arial"/>
          <w:color w:val="8496B0" w:themeColor="text2" w:themeTint="99"/>
          <w:sz w:val="39"/>
          <w:szCs w:val="39"/>
        </w:rPr>
        <w:t xml:space="preserve"> </w:t>
      </w:r>
      <w:r w:rsidRPr="00E34D19">
        <w:rPr>
          <w:rFonts w:ascii="Arial" w:hAnsi="Arial" w:cs="Arial"/>
          <w:color w:val="8496B0" w:themeColor="text2" w:themeTint="99"/>
          <w:sz w:val="39"/>
          <w:szCs w:val="39"/>
        </w:rPr>
        <w:t>Europa InCanto Orchestra</w:t>
      </w:r>
    </w:p>
    <w:p w14:paraId="29BDA7F7" w14:textId="77777777" w:rsidR="00347D78" w:rsidRPr="00590662" w:rsidRDefault="00347D78" w:rsidP="00590662">
      <w:pPr>
        <w:pStyle w:val="NormaleWeb"/>
        <w:spacing w:before="0" w:beforeAutospacing="0" w:after="0" w:afterAutospacing="0" w:line="405" w:lineRule="atLeast"/>
        <w:jc w:val="center"/>
        <w:rPr>
          <w:b/>
          <w:bCs/>
          <w:sz w:val="28"/>
          <w:szCs w:val="28"/>
        </w:rPr>
      </w:pPr>
      <w:r w:rsidRPr="00590662">
        <w:rPr>
          <w:rFonts w:ascii="Times" w:eastAsia="Times New Roman" w:hAnsi="Times"/>
          <w:b/>
          <w:bCs/>
          <w:sz w:val="28"/>
          <w:szCs w:val="28"/>
        </w:rPr>
        <w:t>Il Maestro Germano Neri e l’Orchestra Europa InCanto sono pronti per un nuovo appassionante viaggio tra le melodie dei più grandi compositori europei.  </w:t>
      </w:r>
      <w:r w:rsidRPr="00590662">
        <w:rPr>
          <w:b/>
          <w:bCs/>
          <w:sz w:val="28"/>
          <w:szCs w:val="28"/>
        </w:rPr>
        <w:t xml:space="preserve"> </w:t>
      </w:r>
    </w:p>
    <w:p w14:paraId="04174D6B" w14:textId="57E8F5C7" w:rsidR="00E34D19" w:rsidRDefault="0073482E" w:rsidP="00C701F0">
      <w:pPr>
        <w:spacing w:after="0"/>
        <w:jc w:val="center"/>
      </w:pPr>
      <w:r>
        <w:rPr>
          <w:noProof/>
        </w:rPr>
        <w:drawing>
          <wp:inline distT="0" distB="0" distL="0" distR="0" wp14:anchorId="0C90BCD1" wp14:editId="54EEEE5C">
            <wp:extent cx="6120130" cy="4079875"/>
            <wp:effectExtent l="0" t="0" r="0" b="0"/>
            <wp:docPr id="98059425" name="Immagin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9E0F9" w14:textId="05060237" w:rsidR="0047360C" w:rsidRPr="0047360C" w:rsidRDefault="00790853" w:rsidP="0047360C">
      <w:pPr>
        <w:pStyle w:val="NormaleWeb"/>
        <w:spacing w:after="0" w:line="405" w:lineRule="atLeast"/>
        <w:jc w:val="center"/>
        <w:rPr>
          <w:b/>
          <w:bCs/>
          <w:sz w:val="36"/>
          <w:szCs w:val="36"/>
        </w:rPr>
      </w:pPr>
      <w:bookmarkStart w:id="0" w:name="_Hlk155515550"/>
      <w:r w:rsidRPr="00790853">
        <w:rPr>
          <w:rFonts w:ascii="Segoe UI Emoji" w:hAnsi="Segoe UI Emoji" w:cs="Segoe UI Emoji"/>
          <w:b/>
          <w:bCs/>
          <w:sz w:val="36"/>
          <w:szCs w:val="36"/>
        </w:rPr>
        <w:t>🎶</w:t>
      </w:r>
      <w:r w:rsidRPr="00790853">
        <w:rPr>
          <w:b/>
          <w:bCs/>
          <w:sz w:val="36"/>
          <w:szCs w:val="36"/>
        </w:rPr>
        <w:t> </w:t>
      </w:r>
      <w:r w:rsidR="0073482E" w:rsidRPr="0073482E">
        <w:rPr>
          <w:b/>
          <w:bCs/>
          <w:sz w:val="36"/>
          <w:szCs w:val="36"/>
        </w:rPr>
        <w:t>Ludwig van Beethoven - Sinfonia n. 5 in do minore op. 67</w:t>
      </w:r>
    </w:p>
    <w:p w14:paraId="48E58241" w14:textId="68D85F1F" w:rsidR="0073482E" w:rsidRPr="0073482E" w:rsidRDefault="00790853" w:rsidP="0073482E">
      <w:pPr>
        <w:pStyle w:val="NormaleWeb"/>
        <w:spacing w:after="0" w:line="405" w:lineRule="atLeast"/>
        <w:jc w:val="center"/>
        <w:rPr>
          <w:rFonts w:ascii="Segoe UI Emoji" w:hAnsi="Segoe UI Emoji" w:cs="Segoe UI Emoji"/>
          <w:sz w:val="24"/>
          <w:szCs w:val="24"/>
        </w:rPr>
      </w:pPr>
      <w:r w:rsidRPr="00790853">
        <w:rPr>
          <w:rFonts w:ascii="Segoe UI Emoji" w:hAnsi="Segoe UI Emoji" w:cs="Segoe UI Emoji"/>
          <w:color w:val="283C4B"/>
          <w:sz w:val="27"/>
          <w:szCs w:val="27"/>
        </w:rPr>
        <w:t>🗓</w:t>
      </w:r>
      <w:r w:rsidR="009D3FC2" w:rsidRPr="00790853">
        <w:rPr>
          <w:rFonts w:ascii="Segoe UI Emoji" w:hAnsi="Segoe UI Emoji" w:cs="Segoe UI Emoji"/>
          <w:color w:val="283C4B"/>
          <w:sz w:val="27"/>
          <w:szCs w:val="27"/>
        </w:rPr>
        <w:t xml:space="preserve">️ </w:t>
      </w:r>
      <w:r w:rsidR="009D3FC2" w:rsidRPr="0073482E">
        <w:rPr>
          <w:rFonts w:ascii="Segoe UI Emoji" w:hAnsi="Segoe UI Emoji" w:cs="Segoe UI Emoji"/>
          <w:color w:val="283C4B"/>
          <w:sz w:val="27"/>
          <w:szCs w:val="27"/>
        </w:rPr>
        <w:t>Domenica</w:t>
      </w:r>
      <w:r w:rsidR="0073482E" w:rsidRPr="0073482E">
        <w:rPr>
          <w:rFonts w:ascii="Segoe UI Emoji" w:hAnsi="Segoe UI Emoji" w:cs="Segoe UI Emoji"/>
          <w:color w:val="283C4B"/>
          <w:sz w:val="27"/>
          <w:szCs w:val="27"/>
        </w:rPr>
        <w:t> </w:t>
      </w:r>
      <w:r w:rsidR="0073482E" w:rsidRPr="0073482E">
        <w:rPr>
          <w:rFonts w:ascii="Segoe UI Emoji" w:hAnsi="Segoe UI Emoji" w:cs="Segoe UI Emoji"/>
          <w:b/>
          <w:bCs/>
          <w:color w:val="283C4B"/>
          <w:sz w:val="27"/>
          <w:szCs w:val="27"/>
        </w:rPr>
        <w:t>4 ottobre 202</w:t>
      </w:r>
      <w:r w:rsidR="0073482E" w:rsidRPr="0073482E">
        <w:rPr>
          <w:rFonts w:ascii="Segoe UI Emoji" w:hAnsi="Segoe UI Emoji" w:cs="Segoe UI Emoji"/>
          <w:color w:val="283C4B"/>
          <w:sz w:val="27"/>
          <w:szCs w:val="27"/>
        </w:rPr>
        <w:t>6 – ore 11:00</w:t>
      </w:r>
      <w:r w:rsidR="0073482E">
        <w:rPr>
          <w:rFonts w:ascii="Segoe UI Emoji" w:hAnsi="Segoe UI Emoji" w:cs="Segoe UI Emoji"/>
          <w:color w:val="283C4B"/>
          <w:sz w:val="27"/>
          <w:szCs w:val="27"/>
        </w:rPr>
        <w:t xml:space="preserve"> </w:t>
      </w:r>
      <w:r w:rsidR="00EF6D6F">
        <w:rPr>
          <w:rFonts w:ascii="Arial" w:hAnsi="Arial" w:cs="Arial"/>
          <w:color w:val="000000"/>
          <w:sz w:val="18"/>
          <w:szCs w:val="18"/>
        </w:rPr>
        <w:t xml:space="preserve">- </w:t>
      </w:r>
      <w:r w:rsidR="00E34D19">
        <w:rPr>
          <w:rFonts w:ascii="Segoe UI Emoji" w:hAnsi="Segoe UI Emoji" w:cs="Segoe UI Emoji"/>
          <w:color w:val="283C4B"/>
          <w:sz w:val="27"/>
          <w:szCs w:val="27"/>
        </w:rPr>
        <w:t>📍</w:t>
      </w:r>
      <w:r w:rsidR="00E34D19">
        <w:rPr>
          <w:rFonts w:ascii="Arial" w:hAnsi="Arial" w:cs="Arial"/>
          <w:color w:val="283C4B"/>
          <w:sz w:val="27"/>
          <w:szCs w:val="27"/>
        </w:rPr>
        <w:t>La Nuvola EUR </w:t>
      </w:r>
      <w:r w:rsidR="00E34D19">
        <w:rPr>
          <w:rFonts w:ascii="Arial" w:hAnsi="Arial" w:cs="Arial"/>
          <w:color w:val="283C4B"/>
          <w:sz w:val="27"/>
          <w:szCs w:val="27"/>
        </w:rPr>
        <w:br/>
      </w:r>
      <w:bookmarkEnd w:id="0"/>
      <w:r w:rsidR="0073482E" w:rsidRPr="0073482E">
        <w:rPr>
          <w:rFonts w:ascii="Segoe UI Emoji" w:hAnsi="Segoe UI Emoji" w:cs="Segoe UI Emoji"/>
          <w:sz w:val="24"/>
          <w:szCs w:val="24"/>
        </w:rPr>
        <w:t>🎻 Ludwig van Beethoven – Sinfonia n. 5 in do minore, op. 67</w:t>
      </w:r>
    </w:p>
    <w:p w14:paraId="4C55ED65" w14:textId="77777777" w:rsidR="000C5FFB" w:rsidRPr="000C5FFB" w:rsidRDefault="000C5FFB" w:rsidP="000C5FFB">
      <w:pPr>
        <w:pStyle w:val="NormaleWeb"/>
        <w:spacing w:before="0" w:beforeAutospacing="0" w:after="0" w:afterAutospacing="0" w:line="405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C5FFB">
        <w:rPr>
          <w:rFonts w:ascii="Times New Roman" w:eastAsia="Times New Roman" w:hAnsi="Times New Roman" w:cs="Times New Roman"/>
          <w:b/>
          <w:bCs/>
          <w:sz w:val="26"/>
          <w:szCs w:val="26"/>
        </w:rPr>
        <w:t>Cosa si cela dietro all’emozione che si prova quando si ascolta una melodia o un determinato impasto sonoro?</w:t>
      </w:r>
      <w:r w:rsidRPr="000C5FFB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  <w:t>Cosa lega il gesto del direttore d’orchestra alla scrittura dei compositori? Come fa l’orchestra a respirare assieme con un solo sguardo?</w:t>
      </w:r>
    </w:p>
    <w:p w14:paraId="630F5303" w14:textId="6F339A14" w:rsidR="0047360C" w:rsidRDefault="0073482E" w:rsidP="0076301B">
      <w:pPr>
        <w:spacing w:after="0"/>
        <w:jc w:val="center"/>
        <w:rPr>
          <w:b/>
          <w:bCs/>
          <w:color w:val="FF0000"/>
          <w:sz w:val="24"/>
          <w:szCs w:val="24"/>
          <w:highlight w:val="yellow"/>
          <w:u w:val="single"/>
        </w:rPr>
      </w:pPr>
      <w:r>
        <w:rPr>
          <w:b/>
          <w:bCs/>
          <w:color w:val="FF0000"/>
          <w:sz w:val="24"/>
          <w:szCs w:val="24"/>
          <w:highlight w:val="yellow"/>
          <w:u w:val="single"/>
        </w:rPr>
        <w:t>POSTI DISPONIBILI: 45.</w:t>
      </w:r>
    </w:p>
    <w:p w14:paraId="1F4B1463" w14:textId="65CC20B3" w:rsidR="009C4E0F" w:rsidRPr="00C701F0" w:rsidRDefault="0005637C" w:rsidP="0076301B">
      <w:pPr>
        <w:spacing w:after="0"/>
        <w:jc w:val="center"/>
        <w:rPr>
          <w:b/>
          <w:bCs/>
          <w:color w:val="FF0000"/>
          <w:sz w:val="24"/>
          <w:szCs w:val="24"/>
          <w:u w:val="single"/>
        </w:rPr>
      </w:pPr>
      <w:r w:rsidRPr="00C701F0">
        <w:rPr>
          <w:b/>
          <w:bCs/>
          <w:color w:val="FF0000"/>
          <w:sz w:val="24"/>
          <w:szCs w:val="24"/>
          <w:highlight w:val="yellow"/>
          <w:u w:val="single"/>
        </w:rPr>
        <w:t xml:space="preserve">LE </w:t>
      </w:r>
      <w:r w:rsidR="009C4E0F" w:rsidRPr="00C701F0">
        <w:rPr>
          <w:b/>
          <w:bCs/>
          <w:color w:val="FF0000"/>
          <w:sz w:val="24"/>
          <w:szCs w:val="24"/>
          <w:highlight w:val="yellow"/>
          <w:u w:val="single"/>
        </w:rPr>
        <w:t xml:space="preserve">PRENOTAZIONI </w:t>
      </w:r>
      <w:r w:rsidRPr="00C701F0">
        <w:rPr>
          <w:b/>
          <w:bCs/>
          <w:color w:val="FF0000"/>
          <w:sz w:val="24"/>
          <w:szCs w:val="24"/>
          <w:highlight w:val="yellow"/>
          <w:u w:val="single"/>
        </w:rPr>
        <w:t>VERRANNO ACCETTATE FINO AD ESAURIMENTO DEI POSTI DISPONIBILI</w:t>
      </w:r>
      <w:r w:rsidR="009C4E0F" w:rsidRPr="00C701F0">
        <w:rPr>
          <w:b/>
          <w:bCs/>
          <w:color w:val="FF0000"/>
          <w:sz w:val="24"/>
          <w:szCs w:val="24"/>
          <w:highlight w:val="yellow"/>
          <w:u w:val="single"/>
        </w:rPr>
        <w:t>.</w:t>
      </w:r>
    </w:p>
    <w:p w14:paraId="6C7F846C" w14:textId="77777777" w:rsidR="0047360C" w:rsidRDefault="0047360C" w:rsidP="00E34D19">
      <w:pPr>
        <w:spacing w:after="0"/>
        <w:jc w:val="both"/>
        <w:rPr>
          <w:rFonts w:ascii="Albertus Medium" w:hAnsi="Albertus Medium"/>
          <w:b/>
          <w:color w:val="000080"/>
          <w:sz w:val="28"/>
          <w:szCs w:val="28"/>
        </w:rPr>
      </w:pPr>
    </w:p>
    <w:p w14:paraId="496D4585" w14:textId="2CFA05EF" w:rsidR="00E34D19" w:rsidRDefault="00E34D19" w:rsidP="00E34D19">
      <w:pPr>
        <w:spacing w:after="0"/>
        <w:jc w:val="both"/>
        <w:rPr>
          <w:rFonts w:ascii="Albertus Medium" w:hAnsi="Albertus Medium"/>
          <w:b/>
          <w:color w:val="000080"/>
          <w:sz w:val="28"/>
          <w:szCs w:val="28"/>
        </w:rPr>
      </w:pPr>
      <w:r>
        <w:rPr>
          <w:rFonts w:ascii="Albertus Medium" w:hAnsi="Albertus Medium"/>
          <w:b/>
          <w:color w:val="000080"/>
          <w:sz w:val="28"/>
          <w:szCs w:val="28"/>
        </w:rPr>
        <w:t xml:space="preserve">- </w:t>
      </w:r>
      <w:r w:rsidRPr="00F8251F">
        <w:rPr>
          <w:rFonts w:ascii="Albertus Medium" w:hAnsi="Albertus Medium"/>
          <w:b/>
          <w:color w:val="000080"/>
          <w:sz w:val="28"/>
          <w:szCs w:val="28"/>
        </w:rPr>
        <w:t xml:space="preserve">Quota </w:t>
      </w:r>
      <w:r w:rsidR="00AF718E">
        <w:rPr>
          <w:rFonts w:ascii="Albertus Medium" w:hAnsi="Albertus Medium"/>
          <w:b/>
          <w:color w:val="000080"/>
          <w:sz w:val="28"/>
          <w:szCs w:val="28"/>
        </w:rPr>
        <w:t>INTERO RIDOTTO</w:t>
      </w:r>
      <w:r>
        <w:rPr>
          <w:rFonts w:ascii="Albertus Medium" w:hAnsi="Albertus Medium"/>
          <w:b/>
          <w:color w:val="000080"/>
          <w:sz w:val="28"/>
          <w:szCs w:val="28"/>
        </w:rPr>
        <w:t xml:space="preserve"> per AIDA</w:t>
      </w:r>
      <w:r w:rsidRPr="00F8251F">
        <w:rPr>
          <w:rFonts w:ascii="Albertus Medium" w:hAnsi="Albertus Medium"/>
          <w:b/>
          <w:color w:val="000080"/>
          <w:sz w:val="28"/>
          <w:szCs w:val="28"/>
        </w:rPr>
        <w:t xml:space="preserve">: € </w:t>
      </w:r>
      <w:r w:rsidRPr="0050014C">
        <w:rPr>
          <w:rFonts w:ascii="Albertus Medium" w:hAnsi="Albertus Medium"/>
          <w:b/>
          <w:color w:val="FF0000"/>
          <w:sz w:val="28"/>
          <w:szCs w:val="28"/>
        </w:rPr>
        <w:t>1</w:t>
      </w:r>
      <w:r w:rsidR="0005637C" w:rsidRPr="0050014C">
        <w:rPr>
          <w:rFonts w:ascii="Albertus Medium" w:hAnsi="Albertus Medium"/>
          <w:b/>
          <w:color w:val="FF0000"/>
          <w:sz w:val="28"/>
          <w:szCs w:val="28"/>
        </w:rPr>
        <w:t>8</w:t>
      </w:r>
      <w:r w:rsidRPr="0050014C">
        <w:rPr>
          <w:rFonts w:ascii="Albertus Medium" w:hAnsi="Albertus Medium"/>
          <w:b/>
          <w:color w:val="FF0000"/>
          <w:sz w:val="28"/>
          <w:szCs w:val="28"/>
        </w:rPr>
        <w:t>,</w:t>
      </w:r>
      <w:r w:rsidR="00D858D7" w:rsidRPr="0050014C">
        <w:rPr>
          <w:rFonts w:ascii="Albertus Medium" w:hAnsi="Albertus Medium"/>
          <w:b/>
          <w:color w:val="FF0000"/>
          <w:sz w:val="28"/>
          <w:szCs w:val="28"/>
        </w:rPr>
        <w:t>4</w:t>
      </w:r>
      <w:r w:rsidR="00590662">
        <w:rPr>
          <w:rFonts w:ascii="Albertus Medium" w:hAnsi="Albertus Medium"/>
          <w:b/>
          <w:color w:val="FF0000"/>
          <w:sz w:val="28"/>
          <w:szCs w:val="28"/>
        </w:rPr>
        <w:t>0</w:t>
      </w:r>
      <w:r w:rsidRPr="0050014C">
        <w:rPr>
          <w:rFonts w:ascii="Albertus Medium" w:hAnsi="Albertus Medium"/>
          <w:b/>
          <w:color w:val="FF0000"/>
          <w:sz w:val="28"/>
          <w:szCs w:val="28"/>
        </w:rPr>
        <w:t xml:space="preserve"> </w:t>
      </w:r>
      <w:r>
        <w:rPr>
          <w:rFonts w:ascii="Albertus Medium" w:hAnsi="Albertus Medium"/>
          <w:b/>
          <w:color w:val="000080"/>
          <w:sz w:val="28"/>
          <w:szCs w:val="28"/>
        </w:rPr>
        <w:t>(invece di €</w:t>
      </w:r>
      <w:r w:rsidR="006C3020">
        <w:rPr>
          <w:rFonts w:ascii="Albertus Medium" w:hAnsi="Albertus Medium"/>
          <w:b/>
          <w:color w:val="000080"/>
          <w:sz w:val="28"/>
          <w:szCs w:val="28"/>
        </w:rPr>
        <w:t xml:space="preserve"> </w:t>
      </w:r>
      <w:r w:rsidR="00D858D7">
        <w:rPr>
          <w:rFonts w:ascii="Albertus Medium" w:hAnsi="Albertus Medium"/>
          <w:b/>
          <w:color w:val="000080"/>
          <w:sz w:val="28"/>
          <w:szCs w:val="28"/>
        </w:rPr>
        <w:t>2</w:t>
      </w:r>
      <w:r w:rsidR="0073482E">
        <w:rPr>
          <w:rFonts w:ascii="Albertus Medium" w:hAnsi="Albertus Medium"/>
          <w:b/>
          <w:color w:val="000080"/>
          <w:sz w:val="28"/>
          <w:szCs w:val="28"/>
        </w:rPr>
        <w:t>3</w:t>
      </w:r>
      <w:r>
        <w:rPr>
          <w:rFonts w:ascii="Albertus Medium" w:hAnsi="Albertus Medium"/>
          <w:b/>
          <w:color w:val="000080"/>
          <w:sz w:val="28"/>
          <w:szCs w:val="28"/>
        </w:rPr>
        <w:t>,</w:t>
      </w:r>
      <w:r w:rsidR="0073482E">
        <w:rPr>
          <w:rFonts w:ascii="Albertus Medium" w:hAnsi="Albertus Medium"/>
          <w:b/>
          <w:color w:val="000080"/>
          <w:sz w:val="28"/>
          <w:szCs w:val="28"/>
        </w:rPr>
        <w:t>0</w:t>
      </w:r>
      <w:r>
        <w:rPr>
          <w:rFonts w:ascii="Albertus Medium" w:hAnsi="Albertus Medium"/>
          <w:b/>
          <w:color w:val="000080"/>
          <w:sz w:val="28"/>
          <w:szCs w:val="28"/>
        </w:rPr>
        <w:t>0)</w:t>
      </w:r>
    </w:p>
    <w:p w14:paraId="0010DD95" w14:textId="721A1DFD" w:rsidR="00E34D19" w:rsidRDefault="00E34D19" w:rsidP="00E34D19">
      <w:pPr>
        <w:spacing w:after="0"/>
        <w:jc w:val="both"/>
        <w:rPr>
          <w:rFonts w:ascii="Albertus Medium" w:hAnsi="Albertus Medium"/>
          <w:color w:val="000080"/>
        </w:rPr>
      </w:pPr>
      <w:r w:rsidRPr="003C66FC">
        <w:rPr>
          <w:rFonts w:ascii="Albertus Medium" w:hAnsi="Albertus Medium"/>
          <w:color w:val="000080"/>
        </w:rPr>
        <w:t xml:space="preserve">La prenotazione, </w:t>
      </w:r>
      <w:r w:rsidRPr="00F73704">
        <w:rPr>
          <w:rFonts w:ascii="Albertus Medium" w:hAnsi="Albertus Medium"/>
          <w:color w:val="000080"/>
          <w:u w:val="single"/>
        </w:rPr>
        <w:t>IMMEDIATA e OBBLIGATORIA</w:t>
      </w:r>
      <w:r w:rsidRPr="003C66FC">
        <w:rPr>
          <w:rFonts w:ascii="Albertus Medium" w:hAnsi="Albertus Medium"/>
          <w:color w:val="000080"/>
        </w:rPr>
        <w:t>, potrà essere effettuata presso:</w:t>
      </w:r>
    </w:p>
    <w:p w14:paraId="0817B0F4" w14:textId="77C873A0" w:rsidR="00E34D19" w:rsidRDefault="00E34D19" w:rsidP="00E34D19">
      <w:pPr>
        <w:spacing w:after="0"/>
      </w:pPr>
      <w:r w:rsidRPr="00F8251F">
        <w:rPr>
          <w:rFonts w:ascii="Albertus Medium" w:hAnsi="Albertus Medium"/>
          <w:b/>
          <w:color w:val="3366FF"/>
          <w:sz w:val="28"/>
          <w:szCs w:val="28"/>
        </w:rPr>
        <w:t>Martino Nicoletti</w:t>
      </w:r>
      <w:r>
        <w:rPr>
          <w:rFonts w:ascii="Albertus Medium" w:hAnsi="Albertus Medium"/>
          <w:b/>
          <w:color w:val="3366FF"/>
          <w:sz w:val="28"/>
          <w:szCs w:val="28"/>
        </w:rPr>
        <w:t xml:space="preserve">   </w:t>
      </w:r>
      <w:r>
        <w:rPr>
          <w:rFonts w:ascii="Albertus Medium" w:hAnsi="Albertus Medium"/>
          <w:color w:val="000080"/>
          <w:sz w:val="28"/>
          <w:szCs w:val="28"/>
        </w:rPr>
        <w:t>-    m.nicoletti@almaviva.it</w:t>
      </w:r>
    </w:p>
    <w:sectPr w:rsidR="00E34D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871"/>
    <w:rsid w:val="0005637C"/>
    <w:rsid w:val="00077BBF"/>
    <w:rsid w:val="000A4CEE"/>
    <w:rsid w:val="000C5FFB"/>
    <w:rsid w:val="000E136B"/>
    <w:rsid w:val="00243F4D"/>
    <w:rsid w:val="00347D78"/>
    <w:rsid w:val="00353DEF"/>
    <w:rsid w:val="00431319"/>
    <w:rsid w:val="0047360C"/>
    <w:rsid w:val="004A7AE3"/>
    <w:rsid w:val="0050014C"/>
    <w:rsid w:val="0058364A"/>
    <w:rsid w:val="00590662"/>
    <w:rsid w:val="005B5E34"/>
    <w:rsid w:val="00633D83"/>
    <w:rsid w:val="00644C8E"/>
    <w:rsid w:val="006C3020"/>
    <w:rsid w:val="00730CA0"/>
    <w:rsid w:val="0073482E"/>
    <w:rsid w:val="00737871"/>
    <w:rsid w:val="0076301B"/>
    <w:rsid w:val="00790853"/>
    <w:rsid w:val="007D396D"/>
    <w:rsid w:val="00952044"/>
    <w:rsid w:val="009C1CC1"/>
    <w:rsid w:val="009C4E0F"/>
    <w:rsid w:val="009D3FC2"/>
    <w:rsid w:val="009D6913"/>
    <w:rsid w:val="009D6B4E"/>
    <w:rsid w:val="009E4E5C"/>
    <w:rsid w:val="00A47D0E"/>
    <w:rsid w:val="00A615B7"/>
    <w:rsid w:val="00AD0F93"/>
    <w:rsid w:val="00AF718E"/>
    <w:rsid w:val="00B211CB"/>
    <w:rsid w:val="00B27D3F"/>
    <w:rsid w:val="00B57DAB"/>
    <w:rsid w:val="00B658B5"/>
    <w:rsid w:val="00B701E2"/>
    <w:rsid w:val="00C032FA"/>
    <w:rsid w:val="00C409BE"/>
    <w:rsid w:val="00C701F0"/>
    <w:rsid w:val="00CC58DF"/>
    <w:rsid w:val="00D078FD"/>
    <w:rsid w:val="00D858D7"/>
    <w:rsid w:val="00DE5317"/>
    <w:rsid w:val="00E34D19"/>
    <w:rsid w:val="00EC06B5"/>
    <w:rsid w:val="00EF6D6F"/>
    <w:rsid w:val="00F3435E"/>
    <w:rsid w:val="00FC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4AE06"/>
  <w15:chartTrackingRefBased/>
  <w15:docId w15:val="{5F1C1FE8-5164-4E03-98DC-3660583B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A4C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E34D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34D19"/>
    <w:pPr>
      <w:spacing w:before="100" w:beforeAutospacing="1" w:after="100" w:afterAutospacing="1" w:line="240" w:lineRule="auto"/>
    </w:pPr>
    <w:rPr>
      <w:rFonts w:ascii="Calibri" w:hAnsi="Calibri" w:cs="Calibri"/>
      <w:lang w:eastAsia="it-IT"/>
    </w:rPr>
  </w:style>
  <w:style w:type="character" w:styleId="Enfasigrassetto">
    <w:name w:val="Strong"/>
    <w:basedOn w:val="Carpredefinitoparagrafo"/>
    <w:uiPriority w:val="22"/>
    <w:qFormat/>
    <w:rsid w:val="00E34D19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E34D1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A4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a4d6ee7-f5b3-49d0-ab0e-5114de730973}" enabled="1" method="Standar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46</cp:revision>
  <dcterms:created xsi:type="dcterms:W3CDTF">2022-12-29T10:09:00Z</dcterms:created>
  <dcterms:modified xsi:type="dcterms:W3CDTF">2026-09-11T08:38:00Z</dcterms:modified>
</cp:coreProperties>
</file>